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495F" w14:textId="77777777" w:rsidR="00FA4A24" w:rsidRPr="00F87DBD" w:rsidRDefault="00FA4A24" w:rsidP="00FA4A24">
      <w:pPr>
        <w:ind w:left="-840"/>
        <w:rPr>
          <w:rFonts w:ascii="Calibri" w:hAnsi="Calibri"/>
          <w:sz w:val="28"/>
          <w:szCs w:val="28"/>
        </w:rPr>
      </w:pPr>
      <w:r w:rsidRPr="00D276AA">
        <w:rPr>
          <w:rFonts w:ascii="Calibri" w:hAnsi="Calibri"/>
          <w:b/>
          <w:bCs/>
          <w:sz w:val="28"/>
          <w:szCs w:val="28"/>
        </w:rPr>
        <w:t xml:space="preserve">Site Assessment </w:t>
      </w:r>
      <w:r w:rsidR="005B51AF">
        <w:rPr>
          <w:rFonts w:ascii="Calibri" w:hAnsi="Calibri"/>
          <w:b/>
          <w:bCs/>
          <w:sz w:val="28"/>
          <w:szCs w:val="28"/>
        </w:rPr>
        <w:t>F</w:t>
      </w:r>
      <w:r>
        <w:rPr>
          <w:rFonts w:ascii="Calibri" w:hAnsi="Calibri"/>
          <w:b/>
          <w:bCs/>
          <w:sz w:val="28"/>
          <w:szCs w:val="28"/>
        </w:rPr>
        <w:t>orm</w:t>
      </w:r>
      <w:r w:rsidRPr="00D276AA">
        <w:rPr>
          <w:rFonts w:ascii="Calibri" w:hAnsi="Calibri"/>
          <w:sz w:val="28"/>
          <w:szCs w:val="28"/>
        </w:rPr>
        <w:t xml:space="preserve"> </w:t>
      </w:r>
    </w:p>
    <w:p w14:paraId="3FCA6421" w14:textId="57F445E2" w:rsidR="00FA4A24" w:rsidRDefault="00FA4A24" w:rsidP="00FA4A24">
      <w:pPr>
        <w:spacing w:line="240" w:lineRule="auto"/>
        <w:ind w:left="-851"/>
        <w:rPr>
          <w:rFonts w:ascii="Calibri" w:hAnsi="Calibri"/>
        </w:rPr>
      </w:pPr>
      <w:r w:rsidRPr="00D45970">
        <w:rPr>
          <w:rFonts w:ascii="Calibri" w:hAnsi="Calibri"/>
        </w:rPr>
        <w:t xml:space="preserve">This form will help to identify potential housing </w:t>
      </w:r>
      <w:r>
        <w:rPr>
          <w:rFonts w:ascii="Calibri" w:hAnsi="Calibri"/>
        </w:rPr>
        <w:t xml:space="preserve">and economic </w:t>
      </w:r>
      <w:r w:rsidRPr="00D45970">
        <w:rPr>
          <w:rFonts w:ascii="Calibri" w:hAnsi="Calibri"/>
        </w:rPr>
        <w:t>sites as intended by the SLAA. Suggested sites should be able to accommodate at least 5 or more net dwellings</w:t>
      </w:r>
      <w:r>
        <w:rPr>
          <w:rFonts w:ascii="Calibri" w:hAnsi="Calibri"/>
        </w:rPr>
        <w:t>, one traveller pitch/plot or accommodation for older people or students</w:t>
      </w:r>
      <w:r w:rsidR="00EB1DD2">
        <w:rPr>
          <w:rFonts w:ascii="Calibri" w:hAnsi="Calibri"/>
        </w:rPr>
        <w:t xml:space="preserve"> (or 0.05 ha)</w:t>
      </w:r>
      <w:r w:rsidRPr="00D45970">
        <w:rPr>
          <w:rFonts w:ascii="Calibri" w:hAnsi="Calibri"/>
        </w:rPr>
        <w:t xml:space="preserve">, </w:t>
      </w:r>
      <w:r>
        <w:rPr>
          <w:rFonts w:ascii="Calibri" w:hAnsi="Calibri"/>
        </w:rPr>
        <w:t>or in the case of economic land, s</w:t>
      </w:r>
      <w:r w:rsidRPr="00815C5E">
        <w:rPr>
          <w:rFonts w:ascii="Calibri" w:hAnsi="Calibri"/>
        </w:rPr>
        <w:t xml:space="preserve">ites </w:t>
      </w:r>
      <w:r>
        <w:rPr>
          <w:rFonts w:ascii="Calibri" w:hAnsi="Calibri"/>
        </w:rPr>
        <w:t xml:space="preserve">should be </w:t>
      </w:r>
      <w:r w:rsidRPr="00815C5E">
        <w:rPr>
          <w:rFonts w:ascii="Calibri" w:hAnsi="Calibri"/>
        </w:rPr>
        <w:t>0.25ha</w:t>
      </w:r>
      <w:r>
        <w:rPr>
          <w:rFonts w:ascii="Calibri" w:hAnsi="Calibri"/>
        </w:rPr>
        <w:t xml:space="preserve"> or greater in size</w:t>
      </w:r>
      <w:r w:rsidRPr="00815C5E">
        <w:rPr>
          <w:rFonts w:ascii="Calibri" w:hAnsi="Calibri"/>
        </w:rPr>
        <w:t xml:space="preserve"> (or</w:t>
      </w:r>
      <w:r>
        <w:rPr>
          <w:rFonts w:ascii="Calibri" w:hAnsi="Calibri"/>
        </w:rPr>
        <w:t xml:space="preserve"> have capacity for</w:t>
      </w:r>
      <w:r w:rsidRPr="00815C5E">
        <w:rPr>
          <w:rFonts w:ascii="Calibri" w:hAnsi="Calibri"/>
        </w:rPr>
        <w:t xml:space="preserve"> 500m2 of floor space)</w:t>
      </w:r>
      <w:r w:rsidRPr="00D45970">
        <w:rPr>
          <w:rFonts w:ascii="Calibri" w:hAnsi="Calibri"/>
        </w:rPr>
        <w:t xml:space="preserve">. </w:t>
      </w:r>
      <w:r w:rsidRPr="001850D2">
        <w:rPr>
          <w:rFonts w:ascii="Calibri" w:hAnsi="Calibri"/>
          <w:b/>
          <w:u w:val="single"/>
        </w:rPr>
        <w:t>A separate form should be filled in for each site and include a site plan clearly showing the boundaries of each site.</w:t>
      </w:r>
      <w:r w:rsidRPr="00D45970">
        <w:rPr>
          <w:rFonts w:ascii="Calibri" w:hAnsi="Calibri"/>
        </w:rPr>
        <w:t xml:space="preserve"> </w:t>
      </w:r>
    </w:p>
    <w:p w14:paraId="52701CAE" w14:textId="77777777" w:rsidR="00FA4A24" w:rsidRDefault="00FA4A24" w:rsidP="00FA4A24">
      <w:pPr>
        <w:spacing w:line="240" w:lineRule="auto"/>
        <w:ind w:left="-851"/>
        <w:rPr>
          <w:rFonts w:ascii="Calibri" w:hAnsi="Calibri"/>
        </w:rPr>
      </w:pPr>
      <w:r w:rsidRPr="00D45970">
        <w:rPr>
          <w:rFonts w:ascii="Calibri" w:hAnsi="Calibri"/>
        </w:rPr>
        <w:t>For sites that have been submitted previously,</w:t>
      </w:r>
      <w:r>
        <w:rPr>
          <w:rFonts w:ascii="Calibri" w:hAnsi="Calibri"/>
        </w:rPr>
        <w:t xml:space="preserve"> please include the site ID (if known) and details of any changes since the </w:t>
      </w:r>
      <w:r w:rsidR="00EB1DD2">
        <w:rPr>
          <w:rFonts w:ascii="Calibri" w:hAnsi="Calibri"/>
        </w:rPr>
        <w:t xml:space="preserve">interim </w:t>
      </w:r>
      <w:r>
        <w:rPr>
          <w:rFonts w:ascii="Calibri" w:hAnsi="Calibri"/>
        </w:rPr>
        <w:t xml:space="preserve">SLAA was published. </w:t>
      </w:r>
      <w:r w:rsidRPr="00251D22">
        <w:rPr>
          <w:rFonts w:ascii="Calibri" w:hAnsi="Calibri"/>
        </w:rPr>
        <w:t>Plea</w:t>
      </w:r>
      <w:r w:rsidR="00A12768">
        <w:rPr>
          <w:rFonts w:ascii="Calibri" w:hAnsi="Calibri"/>
        </w:rPr>
        <w:t>se include a map of the site if not included in the 2018</w:t>
      </w:r>
      <w:r w:rsidRPr="00251D22">
        <w:rPr>
          <w:rFonts w:ascii="Calibri" w:hAnsi="Calibri"/>
        </w:rPr>
        <w:t xml:space="preserve"> SLAA</w:t>
      </w:r>
      <w:r w:rsidR="00A12768">
        <w:rPr>
          <w:rFonts w:ascii="Calibri" w:hAnsi="Calibri"/>
        </w:rPr>
        <w:t>,</w:t>
      </w:r>
      <w:r w:rsidRPr="00251D22">
        <w:rPr>
          <w:rFonts w:ascii="Calibri" w:hAnsi="Calibri"/>
        </w:rPr>
        <w:t xml:space="preserve"> </w:t>
      </w:r>
      <w:r>
        <w:rPr>
          <w:rFonts w:ascii="Calibri" w:hAnsi="Calibri"/>
        </w:rPr>
        <w:t xml:space="preserve">showing site boundaries </w:t>
      </w:r>
      <w:r w:rsidRPr="00251D22">
        <w:rPr>
          <w:rFonts w:ascii="Calibri" w:hAnsi="Calibri"/>
        </w:rPr>
        <w:t xml:space="preserve">(or </w:t>
      </w:r>
      <w:r>
        <w:rPr>
          <w:rFonts w:ascii="Calibri" w:hAnsi="Calibri"/>
        </w:rPr>
        <w:t xml:space="preserve">if </w:t>
      </w:r>
      <w:r w:rsidRPr="00251D22">
        <w:rPr>
          <w:rFonts w:ascii="Calibri" w:hAnsi="Calibri"/>
        </w:rPr>
        <w:t>you are seeking an amendment to an existing site boundary).</w:t>
      </w:r>
    </w:p>
    <w:p w14:paraId="32091F1F" w14:textId="77777777" w:rsidR="00FA4A24" w:rsidRPr="00D45970" w:rsidRDefault="00FA4A24" w:rsidP="00FA4A24">
      <w:pPr>
        <w:pStyle w:val="BlockText"/>
        <w:ind w:right="3"/>
        <w:rPr>
          <w:rFonts w:ascii="Calibri" w:hAnsi="Calibri"/>
          <w:sz w:val="22"/>
          <w:szCs w:val="22"/>
        </w:rPr>
      </w:pPr>
      <w:r w:rsidRPr="00251D22">
        <w:rPr>
          <w:rFonts w:ascii="Calibri" w:hAnsi="Calibri"/>
          <w:sz w:val="22"/>
          <w:szCs w:val="22"/>
        </w:rPr>
        <w:t>Please note that all information provided may be made public</w:t>
      </w:r>
      <w:r>
        <w:rPr>
          <w:rFonts w:ascii="Calibri" w:hAnsi="Calibri"/>
          <w:sz w:val="22"/>
          <w:szCs w:val="22"/>
        </w:rPr>
        <w:t xml:space="preserve"> apart from</w:t>
      </w:r>
      <w:r w:rsidRPr="00251D22">
        <w:rPr>
          <w:rFonts w:ascii="Calibri" w:hAnsi="Calibri"/>
          <w:sz w:val="22"/>
          <w:szCs w:val="22"/>
        </w:rPr>
        <w:t xml:space="preserve"> private </w:t>
      </w:r>
      <w:r>
        <w:rPr>
          <w:rFonts w:ascii="Calibri" w:hAnsi="Calibri"/>
          <w:sz w:val="22"/>
          <w:szCs w:val="22"/>
        </w:rPr>
        <w:t>email addresses and telephone numbers</w:t>
      </w:r>
      <w:r w:rsidRPr="00251D22">
        <w:rPr>
          <w:rFonts w:ascii="Calibri" w:hAnsi="Calibri"/>
          <w:sz w:val="22"/>
          <w:szCs w:val="22"/>
        </w:rPr>
        <w:t>.</w:t>
      </w:r>
    </w:p>
    <w:p w14:paraId="22FBAEEC" w14:textId="77777777" w:rsidR="00FA4A24" w:rsidRPr="00D45970" w:rsidRDefault="00FA4A24" w:rsidP="00FA4A24">
      <w:pPr>
        <w:pStyle w:val="BlockText"/>
        <w:ind w:right="3"/>
        <w:rPr>
          <w:rFonts w:ascii="Calibri" w:hAnsi="Calibri"/>
          <w:sz w:val="22"/>
          <w:szCs w:val="22"/>
        </w:rPr>
      </w:pPr>
    </w:p>
    <w:p w14:paraId="2C72523A" w14:textId="77777777" w:rsidR="00FA4A24" w:rsidRPr="006F74F2" w:rsidRDefault="00FA4A24" w:rsidP="00FA4A24">
      <w:pPr>
        <w:pStyle w:val="BodyTextIndent"/>
        <w:rPr>
          <w:rFonts w:ascii="Calibri" w:hAnsi="Calibri"/>
          <w:sz w:val="16"/>
          <w:szCs w:val="16"/>
        </w:rPr>
      </w:pP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A4A24" w:rsidRPr="00CF03E2" w14:paraId="1BDA2234" w14:textId="77777777" w:rsidTr="00F113E3">
        <w:tc>
          <w:tcPr>
            <w:tcW w:w="9600" w:type="dxa"/>
            <w:shd w:val="clear" w:color="auto" w:fill="CCCCCC"/>
          </w:tcPr>
          <w:p w14:paraId="38C94147" w14:textId="22C70C45" w:rsidR="00FA4A24" w:rsidRPr="00A12768" w:rsidRDefault="00FA4A24" w:rsidP="00A12768">
            <w:pPr>
              <w:jc w:val="both"/>
            </w:pPr>
            <w:r>
              <w:rPr>
                <w:rFonts w:ascii="Calibri" w:hAnsi="Calibri"/>
                <w:b/>
                <w:bCs/>
              </w:rPr>
              <w:t xml:space="preserve">This form is available electronically on the </w:t>
            </w:r>
            <w:r w:rsidRPr="00CF03E2">
              <w:rPr>
                <w:rFonts w:ascii="Calibri" w:hAnsi="Calibri"/>
                <w:b/>
                <w:bCs/>
              </w:rPr>
              <w:t xml:space="preserve">Council’s website </w:t>
            </w:r>
            <w:r>
              <w:rPr>
                <w:rFonts w:ascii="Calibri" w:hAnsi="Calibri"/>
                <w:b/>
                <w:bCs/>
              </w:rPr>
              <w:t xml:space="preserve">at </w:t>
            </w:r>
            <w:hyperlink r:id="rId6" w:history="1">
              <w:r w:rsidR="009F64BD" w:rsidRPr="009F64BD">
                <w:rPr>
                  <w:rStyle w:val="Hyperlink"/>
                  <w:rFonts w:ascii="Calibri" w:hAnsi="Calibri"/>
                  <w:b/>
                  <w:bCs/>
                </w:rPr>
                <w:t>https://www.runnymede.gov.uk/article/15551/Strategic-Land-Availability-Assessment-SLAA-</w:t>
              </w:r>
            </w:hyperlink>
            <w:r>
              <w:t>.</w:t>
            </w:r>
            <w:r>
              <w:rPr>
                <w:rFonts w:ascii="Calibri" w:hAnsi="Calibri"/>
                <w:b/>
                <w:bCs/>
              </w:rPr>
              <w:t xml:space="preserve"> A</w:t>
            </w:r>
            <w:r w:rsidRPr="00CF03E2">
              <w:rPr>
                <w:rFonts w:ascii="Calibri" w:hAnsi="Calibri"/>
                <w:b/>
                <w:bCs/>
              </w:rPr>
              <w:t>lte</w:t>
            </w:r>
            <w:r>
              <w:rPr>
                <w:rFonts w:ascii="Calibri" w:hAnsi="Calibri"/>
                <w:b/>
                <w:bCs/>
              </w:rPr>
              <w:t xml:space="preserve">rnatively, please email </w:t>
            </w:r>
            <w:hyperlink r:id="rId7" w:history="1">
              <w:r w:rsidR="003B5A48" w:rsidRPr="00EB1DD2">
                <w:rPr>
                  <w:rStyle w:val="Hyperlink"/>
                  <w:rFonts w:ascii="Calibri" w:hAnsi="Calibri"/>
                  <w:b/>
                  <w:bCs/>
                </w:rPr>
                <w:t>planningpolicy@runnymede.gov.uk</w:t>
              </w:r>
            </w:hyperlink>
            <w:r w:rsidR="003B5A48">
              <w:rPr>
                <w:rFonts w:ascii="Calibri" w:hAnsi="Calibri"/>
                <w:b/>
                <w:bCs/>
              </w:rPr>
              <w:t xml:space="preserve"> </w:t>
            </w:r>
            <w:r w:rsidRPr="003B5A48">
              <w:rPr>
                <w:rStyle w:val="Hyperlink"/>
                <w:rFonts w:ascii="Calibri" w:hAnsi="Calibri"/>
                <w:b/>
                <w:bCs/>
                <w:u w:val="none"/>
              </w:rPr>
              <w:t xml:space="preserve"> </w:t>
            </w:r>
            <w:r>
              <w:rPr>
                <w:rFonts w:ascii="Calibri" w:hAnsi="Calibri"/>
                <w:b/>
                <w:bCs/>
              </w:rPr>
              <w:t>for paper copies.</w:t>
            </w:r>
            <w:r w:rsidRPr="00CF03E2">
              <w:rPr>
                <w:rFonts w:ascii="Calibri" w:hAnsi="Calibri"/>
                <w:b/>
                <w:bCs/>
              </w:rPr>
              <w:t xml:space="preserve"> </w:t>
            </w:r>
          </w:p>
        </w:tc>
      </w:tr>
    </w:tbl>
    <w:p w14:paraId="1A5EDD77" w14:textId="77777777" w:rsidR="00FA4A24" w:rsidRPr="00CF03E2" w:rsidRDefault="00FA4A24" w:rsidP="00FA4A24">
      <w:pPr>
        <w:jc w:val="both"/>
        <w:rPr>
          <w:rFonts w:ascii="Calibri" w:hAnsi="Calibri"/>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141"/>
        <w:gridCol w:w="678"/>
        <w:gridCol w:w="1200"/>
        <w:gridCol w:w="60"/>
        <w:gridCol w:w="660"/>
        <w:gridCol w:w="2760"/>
      </w:tblGrid>
      <w:tr w:rsidR="00FA4A24" w:rsidRPr="00CF03E2" w14:paraId="1EDFF53F" w14:textId="77777777" w:rsidTr="00793365">
        <w:tc>
          <w:tcPr>
            <w:tcW w:w="9600" w:type="dxa"/>
            <w:gridSpan w:val="8"/>
            <w:shd w:val="clear" w:color="auto" w:fill="92CDDC" w:themeFill="accent5" w:themeFillTint="99"/>
          </w:tcPr>
          <w:p w14:paraId="4462D707" w14:textId="77777777" w:rsidR="00FA4A24" w:rsidRPr="00CC7AF1" w:rsidRDefault="00FA4A24" w:rsidP="00F113E3">
            <w:pPr>
              <w:jc w:val="both"/>
              <w:rPr>
                <w:rFonts w:ascii="Calibri" w:hAnsi="Calibri"/>
                <w:b/>
              </w:rPr>
            </w:pPr>
            <w:bookmarkStart w:id="0" w:name="OLE_LINK1"/>
            <w:bookmarkStart w:id="1" w:name="OLE_LINK2"/>
            <w:r w:rsidRPr="00CF03E2">
              <w:rPr>
                <w:rFonts w:ascii="Calibri" w:hAnsi="Calibri"/>
                <w:b/>
                <w:bCs/>
              </w:rPr>
              <w:t>Your</w:t>
            </w:r>
            <w:r w:rsidRPr="00CF03E2">
              <w:rPr>
                <w:rFonts w:ascii="Calibri" w:hAnsi="Calibri"/>
              </w:rPr>
              <w:t xml:space="preserve"> </w:t>
            </w:r>
            <w:r w:rsidRPr="00CF03E2">
              <w:rPr>
                <w:rFonts w:ascii="Calibri" w:hAnsi="Calibri"/>
                <w:b/>
                <w:bCs/>
              </w:rPr>
              <w:t xml:space="preserve">Details </w:t>
            </w:r>
          </w:p>
        </w:tc>
      </w:tr>
      <w:tr w:rsidR="00FA4A24" w:rsidRPr="00CF03E2" w14:paraId="171D11AB" w14:textId="77777777" w:rsidTr="00F113E3">
        <w:tc>
          <w:tcPr>
            <w:tcW w:w="2825" w:type="dxa"/>
            <w:shd w:val="clear" w:color="auto" w:fill="CCCCCC"/>
          </w:tcPr>
          <w:p w14:paraId="10D0333A" w14:textId="77777777" w:rsidR="00FA4A24" w:rsidRPr="00CF03E2" w:rsidRDefault="00FA4A24" w:rsidP="00F113E3">
            <w:pPr>
              <w:jc w:val="both"/>
              <w:rPr>
                <w:rFonts w:ascii="Calibri" w:hAnsi="Calibri"/>
              </w:rPr>
            </w:pPr>
            <w:r w:rsidRPr="00CF03E2">
              <w:rPr>
                <w:rFonts w:ascii="Calibri" w:hAnsi="Calibri"/>
              </w:rPr>
              <w:t xml:space="preserve">Name </w:t>
            </w:r>
          </w:p>
        </w:tc>
        <w:tc>
          <w:tcPr>
            <w:tcW w:w="6775" w:type="dxa"/>
            <w:gridSpan w:val="7"/>
          </w:tcPr>
          <w:p w14:paraId="1E49FA89" w14:textId="77777777" w:rsidR="00FA4A24" w:rsidRPr="00CC7AF1" w:rsidRDefault="00FA4A24" w:rsidP="00F113E3">
            <w:pPr>
              <w:ind w:left="-168" w:firstLine="168"/>
              <w:jc w:val="both"/>
              <w:rPr>
                <w:rFonts w:ascii="Calibri" w:hAnsi="Calibri"/>
              </w:rPr>
            </w:pPr>
          </w:p>
        </w:tc>
      </w:tr>
      <w:tr w:rsidR="00FA4A24" w:rsidRPr="00CF03E2" w14:paraId="65D21AFA" w14:textId="77777777" w:rsidTr="00F113E3">
        <w:tc>
          <w:tcPr>
            <w:tcW w:w="2825" w:type="dxa"/>
            <w:shd w:val="clear" w:color="auto" w:fill="CCCCCC"/>
          </w:tcPr>
          <w:p w14:paraId="513B93ED" w14:textId="77777777" w:rsidR="00FA4A24" w:rsidRPr="00CF03E2" w:rsidRDefault="00FA4A24" w:rsidP="00F113E3">
            <w:pPr>
              <w:jc w:val="both"/>
              <w:rPr>
                <w:rFonts w:ascii="Calibri" w:hAnsi="Calibri"/>
              </w:rPr>
            </w:pPr>
            <w:r>
              <w:rPr>
                <w:rFonts w:ascii="Calibri" w:hAnsi="Calibri"/>
              </w:rPr>
              <w:t>Organisation</w:t>
            </w:r>
            <w:r w:rsidRPr="00CF03E2">
              <w:rPr>
                <w:rFonts w:ascii="Calibri" w:hAnsi="Calibri"/>
              </w:rPr>
              <w:t xml:space="preserve"> (optional) </w:t>
            </w:r>
          </w:p>
        </w:tc>
        <w:tc>
          <w:tcPr>
            <w:tcW w:w="6775" w:type="dxa"/>
            <w:gridSpan w:val="7"/>
          </w:tcPr>
          <w:p w14:paraId="75A6DDE3" w14:textId="77777777" w:rsidR="00FA4A24" w:rsidRPr="00592EC4" w:rsidRDefault="00FA4A24" w:rsidP="00F113E3">
            <w:pPr>
              <w:jc w:val="both"/>
              <w:rPr>
                <w:rFonts w:ascii="Calibri" w:hAnsi="Calibri"/>
                <w:sz w:val="20"/>
                <w:szCs w:val="20"/>
              </w:rPr>
            </w:pPr>
          </w:p>
          <w:p w14:paraId="1D9B31CC" w14:textId="77777777" w:rsidR="00FA4A24" w:rsidRPr="00592EC4" w:rsidRDefault="00FA4A24" w:rsidP="00F113E3">
            <w:pPr>
              <w:jc w:val="both"/>
              <w:rPr>
                <w:rFonts w:ascii="Calibri" w:hAnsi="Calibri"/>
                <w:sz w:val="20"/>
                <w:szCs w:val="20"/>
              </w:rPr>
            </w:pPr>
          </w:p>
        </w:tc>
      </w:tr>
      <w:tr w:rsidR="00FA4A24" w:rsidRPr="00CF03E2" w14:paraId="5572CA31" w14:textId="77777777" w:rsidTr="00F113E3">
        <w:trPr>
          <w:trHeight w:val="418"/>
        </w:trPr>
        <w:tc>
          <w:tcPr>
            <w:tcW w:w="2825" w:type="dxa"/>
            <w:shd w:val="clear" w:color="auto" w:fill="CCCCCC"/>
          </w:tcPr>
          <w:p w14:paraId="4861C7AE" w14:textId="77777777" w:rsidR="00FA4A24" w:rsidRDefault="00FA4A24" w:rsidP="00F113E3">
            <w:pPr>
              <w:jc w:val="both"/>
              <w:rPr>
                <w:rFonts w:ascii="Calibri" w:hAnsi="Calibri"/>
              </w:rPr>
            </w:pPr>
            <w:r w:rsidRPr="00CF03E2">
              <w:rPr>
                <w:rFonts w:ascii="Calibri" w:hAnsi="Calibri"/>
              </w:rPr>
              <w:t>Address</w:t>
            </w:r>
          </w:p>
          <w:p w14:paraId="6A363666" w14:textId="77777777" w:rsidR="00FA4A24" w:rsidRPr="0094322B" w:rsidRDefault="00FA4A24" w:rsidP="00F113E3">
            <w:pPr>
              <w:ind w:firstLine="720"/>
              <w:rPr>
                <w:rFonts w:ascii="Calibri" w:hAnsi="Calibri"/>
              </w:rPr>
            </w:pPr>
          </w:p>
        </w:tc>
        <w:tc>
          <w:tcPr>
            <w:tcW w:w="6775" w:type="dxa"/>
            <w:gridSpan w:val="7"/>
          </w:tcPr>
          <w:p w14:paraId="3CD1DF3D" w14:textId="77777777" w:rsidR="00FA4A24" w:rsidRPr="00592EC4" w:rsidRDefault="00FA4A24" w:rsidP="00F113E3">
            <w:pPr>
              <w:jc w:val="both"/>
              <w:rPr>
                <w:rFonts w:ascii="Calibri" w:hAnsi="Calibri"/>
                <w:sz w:val="20"/>
                <w:szCs w:val="20"/>
              </w:rPr>
            </w:pPr>
          </w:p>
          <w:p w14:paraId="5A6E0E7C" w14:textId="77777777" w:rsidR="00FA4A24" w:rsidRPr="00592EC4" w:rsidRDefault="00FA4A24" w:rsidP="00F113E3">
            <w:pPr>
              <w:jc w:val="both"/>
              <w:rPr>
                <w:rFonts w:ascii="Calibri" w:hAnsi="Calibri"/>
                <w:sz w:val="20"/>
                <w:szCs w:val="20"/>
              </w:rPr>
            </w:pPr>
          </w:p>
          <w:p w14:paraId="4B2E9765" w14:textId="77777777" w:rsidR="00FA4A24" w:rsidRPr="00592EC4" w:rsidRDefault="00FA4A24" w:rsidP="00F113E3">
            <w:pPr>
              <w:jc w:val="both"/>
              <w:rPr>
                <w:rFonts w:ascii="Calibri" w:hAnsi="Calibri"/>
                <w:sz w:val="20"/>
                <w:szCs w:val="20"/>
              </w:rPr>
            </w:pPr>
          </w:p>
        </w:tc>
      </w:tr>
      <w:tr w:rsidR="00FA4A24" w:rsidRPr="00CF03E2" w14:paraId="7E509861" w14:textId="77777777" w:rsidTr="00F113E3">
        <w:tc>
          <w:tcPr>
            <w:tcW w:w="2825" w:type="dxa"/>
            <w:shd w:val="clear" w:color="auto" w:fill="CCCCCC"/>
          </w:tcPr>
          <w:p w14:paraId="2FC3A519" w14:textId="77777777" w:rsidR="00FA4A24" w:rsidRPr="00CF03E2" w:rsidRDefault="00FA4A24" w:rsidP="00F113E3">
            <w:pPr>
              <w:jc w:val="both"/>
              <w:rPr>
                <w:rFonts w:ascii="Calibri" w:hAnsi="Calibri"/>
              </w:rPr>
            </w:pPr>
            <w:r w:rsidRPr="00CF03E2">
              <w:rPr>
                <w:rFonts w:ascii="Calibri" w:hAnsi="Calibri"/>
              </w:rPr>
              <w:t xml:space="preserve">Postcode </w:t>
            </w:r>
          </w:p>
        </w:tc>
        <w:tc>
          <w:tcPr>
            <w:tcW w:w="2095" w:type="dxa"/>
            <w:gridSpan w:val="3"/>
          </w:tcPr>
          <w:p w14:paraId="7FA18E1D" w14:textId="77777777" w:rsidR="00FA4A24" w:rsidRPr="00592EC4" w:rsidRDefault="00FA4A24" w:rsidP="00F113E3">
            <w:pPr>
              <w:jc w:val="both"/>
              <w:rPr>
                <w:rFonts w:ascii="Calibri" w:hAnsi="Calibri"/>
                <w:sz w:val="20"/>
                <w:szCs w:val="20"/>
              </w:rPr>
            </w:pPr>
          </w:p>
        </w:tc>
        <w:tc>
          <w:tcPr>
            <w:tcW w:w="1200" w:type="dxa"/>
            <w:shd w:val="clear" w:color="auto" w:fill="CCCCCC"/>
          </w:tcPr>
          <w:p w14:paraId="73D5ED29" w14:textId="77777777" w:rsidR="00FA4A24" w:rsidRPr="00592EC4" w:rsidRDefault="00FA4A24" w:rsidP="00F113E3">
            <w:pPr>
              <w:jc w:val="both"/>
              <w:rPr>
                <w:rFonts w:ascii="Calibri" w:hAnsi="Calibri"/>
                <w:sz w:val="20"/>
                <w:szCs w:val="20"/>
              </w:rPr>
            </w:pPr>
            <w:r w:rsidRPr="00592EC4">
              <w:rPr>
                <w:rFonts w:ascii="Calibri" w:hAnsi="Calibri"/>
                <w:sz w:val="20"/>
                <w:szCs w:val="20"/>
              </w:rPr>
              <w:t>Telephone number(s)</w:t>
            </w:r>
          </w:p>
        </w:tc>
        <w:tc>
          <w:tcPr>
            <w:tcW w:w="3480" w:type="dxa"/>
            <w:gridSpan w:val="3"/>
          </w:tcPr>
          <w:p w14:paraId="70F83D32" w14:textId="77777777" w:rsidR="00FA4A24" w:rsidRPr="00592EC4" w:rsidRDefault="00FA4A24" w:rsidP="00F113E3">
            <w:pPr>
              <w:jc w:val="both"/>
              <w:rPr>
                <w:rFonts w:ascii="Calibri" w:hAnsi="Calibri"/>
                <w:sz w:val="20"/>
                <w:szCs w:val="20"/>
              </w:rPr>
            </w:pPr>
          </w:p>
        </w:tc>
      </w:tr>
      <w:tr w:rsidR="00FA4A24" w:rsidRPr="00CF03E2" w14:paraId="62311C9A" w14:textId="77777777" w:rsidTr="00F113E3">
        <w:tc>
          <w:tcPr>
            <w:tcW w:w="2825" w:type="dxa"/>
            <w:shd w:val="clear" w:color="auto" w:fill="CCCCCC"/>
          </w:tcPr>
          <w:p w14:paraId="74F2ACC2" w14:textId="77777777" w:rsidR="00FA4A24" w:rsidRPr="00CF03E2" w:rsidRDefault="00FA4A24" w:rsidP="00F113E3">
            <w:pPr>
              <w:rPr>
                <w:rFonts w:ascii="Calibri" w:hAnsi="Calibri"/>
              </w:rPr>
            </w:pPr>
            <w:r w:rsidRPr="00CF03E2">
              <w:rPr>
                <w:rFonts w:ascii="Calibri" w:hAnsi="Calibri"/>
              </w:rPr>
              <w:t>E-mail address</w:t>
            </w:r>
          </w:p>
        </w:tc>
        <w:tc>
          <w:tcPr>
            <w:tcW w:w="6775" w:type="dxa"/>
            <w:gridSpan w:val="7"/>
          </w:tcPr>
          <w:p w14:paraId="1CDA817E" w14:textId="77777777" w:rsidR="00FA4A24" w:rsidRPr="00592EC4" w:rsidRDefault="00FA4A24" w:rsidP="00F113E3">
            <w:pPr>
              <w:jc w:val="both"/>
              <w:rPr>
                <w:rFonts w:ascii="Calibri" w:hAnsi="Calibri"/>
                <w:sz w:val="20"/>
                <w:szCs w:val="20"/>
              </w:rPr>
            </w:pPr>
          </w:p>
          <w:p w14:paraId="05A691B9" w14:textId="77777777" w:rsidR="00FA4A24" w:rsidRPr="00592EC4" w:rsidRDefault="00FA4A24" w:rsidP="00F113E3">
            <w:pPr>
              <w:jc w:val="both"/>
              <w:rPr>
                <w:rFonts w:ascii="Calibri" w:hAnsi="Calibri"/>
                <w:sz w:val="20"/>
                <w:szCs w:val="20"/>
              </w:rPr>
            </w:pPr>
          </w:p>
        </w:tc>
      </w:tr>
      <w:tr w:rsidR="00FA4A24" w:rsidRPr="00CF03E2" w14:paraId="3F337185" w14:textId="77777777" w:rsidTr="00F113E3">
        <w:tc>
          <w:tcPr>
            <w:tcW w:w="2825" w:type="dxa"/>
            <w:shd w:val="clear" w:color="auto" w:fill="CCCCCC"/>
          </w:tcPr>
          <w:p w14:paraId="11233B35" w14:textId="77777777" w:rsidR="00FA4A24" w:rsidRPr="00CF03E2" w:rsidRDefault="00FA4A24" w:rsidP="00F113E3">
            <w:pPr>
              <w:rPr>
                <w:rFonts w:ascii="Calibri" w:hAnsi="Calibri"/>
              </w:rPr>
            </w:pPr>
            <w:r w:rsidRPr="00CF03E2">
              <w:rPr>
                <w:rFonts w:ascii="Calibri" w:hAnsi="Calibri"/>
              </w:rPr>
              <w:t>Landowner (</w:t>
            </w:r>
            <w:r>
              <w:rPr>
                <w:rFonts w:ascii="Calibri" w:hAnsi="Calibri"/>
              </w:rPr>
              <w:t xml:space="preserve">please </w:t>
            </w:r>
            <w:r w:rsidRPr="00CF03E2">
              <w:rPr>
                <w:rFonts w:ascii="Calibri" w:hAnsi="Calibri"/>
              </w:rPr>
              <w:t>provide contact details)</w:t>
            </w:r>
          </w:p>
        </w:tc>
        <w:tc>
          <w:tcPr>
            <w:tcW w:w="6775" w:type="dxa"/>
            <w:gridSpan w:val="7"/>
          </w:tcPr>
          <w:p w14:paraId="0FA30C04" w14:textId="77777777" w:rsidR="00FA4A24" w:rsidRPr="00592EC4" w:rsidRDefault="00FA4A24" w:rsidP="00F113E3">
            <w:pPr>
              <w:jc w:val="both"/>
              <w:rPr>
                <w:rFonts w:ascii="Calibri" w:hAnsi="Calibri"/>
                <w:sz w:val="20"/>
                <w:szCs w:val="20"/>
              </w:rPr>
            </w:pPr>
          </w:p>
          <w:p w14:paraId="7D10ABEC" w14:textId="77777777" w:rsidR="00FA4A24" w:rsidRPr="00592EC4" w:rsidRDefault="00FA4A24" w:rsidP="00F113E3">
            <w:pPr>
              <w:jc w:val="both"/>
              <w:rPr>
                <w:rFonts w:ascii="Calibri" w:hAnsi="Calibri"/>
                <w:sz w:val="20"/>
                <w:szCs w:val="20"/>
              </w:rPr>
            </w:pPr>
          </w:p>
          <w:p w14:paraId="03A07EF7" w14:textId="77777777" w:rsidR="00FA4A24" w:rsidRPr="00592EC4" w:rsidRDefault="00FA4A24" w:rsidP="00F113E3">
            <w:pPr>
              <w:jc w:val="both"/>
              <w:rPr>
                <w:rFonts w:ascii="Calibri" w:hAnsi="Calibri"/>
                <w:sz w:val="20"/>
                <w:szCs w:val="20"/>
              </w:rPr>
            </w:pPr>
          </w:p>
        </w:tc>
      </w:tr>
      <w:tr w:rsidR="00FA4A24" w:rsidRPr="00CF03E2" w14:paraId="5F540CA1" w14:textId="77777777" w:rsidTr="00F113E3">
        <w:tc>
          <w:tcPr>
            <w:tcW w:w="2825" w:type="dxa"/>
            <w:shd w:val="clear" w:color="auto" w:fill="CCCCCC"/>
          </w:tcPr>
          <w:p w14:paraId="3396C01A" w14:textId="77777777" w:rsidR="00FA4A24" w:rsidRPr="00CF03E2" w:rsidRDefault="00FA4A24" w:rsidP="00F113E3">
            <w:pPr>
              <w:rPr>
                <w:rFonts w:ascii="Calibri" w:hAnsi="Calibri"/>
              </w:rPr>
            </w:pPr>
            <w:r w:rsidRPr="0022354B">
              <w:rPr>
                <w:rFonts w:ascii="Calibri" w:hAnsi="Calibri"/>
              </w:rPr>
              <w:t>Please indicate in what capacity you are submitting the site</w:t>
            </w:r>
            <w:r>
              <w:rPr>
                <w:rFonts w:ascii="Calibri" w:hAnsi="Calibri"/>
              </w:rPr>
              <w:t xml:space="preserve"> details</w:t>
            </w:r>
          </w:p>
        </w:tc>
        <w:tc>
          <w:tcPr>
            <w:tcW w:w="1417" w:type="dxa"/>
            <w:gridSpan w:val="2"/>
            <w:vAlign w:val="center"/>
          </w:tcPr>
          <w:p w14:paraId="3954758B" w14:textId="77777777" w:rsidR="00FA4A24" w:rsidRPr="00592EC4" w:rsidRDefault="00FA4A24" w:rsidP="00F113E3">
            <w:pPr>
              <w:rPr>
                <w:rFonts w:ascii="Calibri" w:hAnsi="Calibri"/>
              </w:rPr>
            </w:pPr>
            <w:r>
              <w:rPr>
                <w:rFonts w:ascii="Calibri" w:hAnsi="Calibri"/>
              </w:rPr>
              <w:t>Owner</w:t>
            </w:r>
            <w:r w:rsidRPr="00592EC4">
              <w:rPr>
                <w:rFonts w:ascii="Calibri" w:hAnsi="Calibri"/>
              </w:rPr>
              <w:sym w:font="Wingdings 2" w:char="F02A"/>
            </w:r>
          </w:p>
          <w:p w14:paraId="782E3600" w14:textId="77777777" w:rsidR="00FA4A24" w:rsidRDefault="00FA4A24" w:rsidP="00F113E3">
            <w:pPr>
              <w:rPr>
                <w:rFonts w:ascii="Calibri" w:hAnsi="Calibri"/>
              </w:rPr>
            </w:pPr>
            <w:r>
              <w:rPr>
                <w:rFonts w:ascii="Calibri" w:hAnsi="Calibri"/>
              </w:rPr>
              <w:t>Agent</w:t>
            </w:r>
            <w:r w:rsidRPr="00592EC4">
              <w:rPr>
                <w:rFonts w:ascii="Calibri" w:hAnsi="Calibri"/>
              </w:rPr>
              <w:t xml:space="preserve">  </w:t>
            </w:r>
            <w:r w:rsidRPr="00592EC4">
              <w:rPr>
                <w:rFonts w:ascii="Calibri" w:hAnsi="Calibri"/>
              </w:rPr>
              <w:sym w:font="Wingdings 2" w:char="F02A"/>
            </w:r>
          </w:p>
          <w:p w14:paraId="1FDA9C68" w14:textId="77777777" w:rsidR="00FA4A24" w:rsidRPr="00592EC4" w:rsidRDefault="00FA4A24" w:rsidP="00F113E3">
            <w:pPr>
              <w:rPr>
                <w:rFonts w:ascii="Calibri" w:hAnsi="Calibri"/>
              </w:rPr>
            </w:pPr>
            <w:r>
              <w:rPr>
                <w:rFonts w:ascii="Calibri" w:hAnsi="Calibri"/>
              </w:rPr>
              <w:lastRenderedPageBreak/>
              <w:t xml:space="preserve">3rd party </w:t>
            </w:r>
            <w:r w:rsidRPr="00592EC4">
              <w:rPr>
                <w:rFonts w:ascii="Calibri" w:hAnsi="Calibri"/>
              </w:rPr>
              <w:sym w:font="Wingdings 2" w:char="F02A"/>
            </w:r>
            <w:r>
              <w:rPr>
                <w:rFonts w:ascii="Calibri" w:hAnsi="Calibri"/>
              </w:rPr>
              <w:t xml:space="preserve"> </w:t>
            </w:r>
          </w:p>
        </w:tc>
        <w:tc>
          <w:tcPr>
            <w:tcW w:w="5358" w:type="dxa"/>
            <w:gridSpan w:val="5"/>
          </w:tcPr>
          <w:p w14:paraId="20AF05BE" w14:textId="77777777" w:rsidR="00FA4A24" w:rsidRDefault="00FA4A24" w:rsidP="00F113E3">
            <w:pPr>
              <w:rPr>
                <w:rFonts w:ascii="Calibri" w:hAnsi="Calibri"/>
              </w:rPr>
            </w:pPr>
            <w:r w:rsidRPr="00592EC4">
              <w:rPr>
                <w:rFonts w:ascii="Calibri" w:hAnsi="Calibri"/>
              </w:rPr>
              <w:lastRenderedPageBreak/>
              <w:t>Contact</w:t>
            </w:r>
            <w:r>
              <w:rPr>
                <w:rFonts w:ascii="Calibri" w:hAnsi="Calibri"/>
              </w:rPr>
              <w:t xml:space="preserve"> details </w:t>
            </w:r>
            <w:r w:rsidRPr="00592EC4">
              <w:rPr>
                <w:rFonts w:ascii="Calibri" w:hAnsi="Calibri"/>
              </w:rPr>
              <w:t>:</w:t>
            </w:r>
          </w:p>
          <w:p w14:paraId="757C1A32" w14:textId="77777777" w:rsidR="00FA4A24" w:rsidRDefault="00FA4A24" w:rsidP="00F113E3">
            <w:pPr>
              <w:rPr>
                <w:rFonts w:ascii="Calibri" w:hAnsi="Calibri"/>
              </w:rPr>
            </w:pPr>
          </w:p>
          <w:p w14:paraId="3505D7A4" w14:textId="77777777" w:rsidR="00FA4A24" w:rsidRDefault="00FA4A24" w:rsidP="00F113E3">
            <w:pPr>
              <w:rPr>
                <w:rFonts w:ascii="Calibri" w:hAnsi="Calibri"/>
              </w:rPr>
            </w:pPr>
          </w:p>
          <w:p w14:paraId="3C2E8293" w14:textId="77777777" w:rsidR="00FA4A24" w:rsidRPr="00592EC4" w:rsidRDefault="00FA4A24" w:rsidP="00F113E3">
            <w:pPr>
              <w:rPr>
                <w:rFonts w:ascii="Calibri" w:hAnsi="Calibri"/>
              </w:rPr>
            </w:pPr>
          </w:p>
        </w:tc>
      </w:tr>
      <w:tr w:rsidR="00FA4A24" w:rsidRPr="00CF03E2" w14:paraId="509A0DE0" w14:textId="77777777" w:rsidTr="00A12768">
        <w:tc>
          <w:tcPr>
            <w:tcW w:w="9600" w:type="dxa"/>
            <w:gridSpan w:val="8"/>
            <w:shd w:val="clear" w:color="auto" w:fill="92CDDC" w:themeFill="accent5" w:themeFillTint="99"/>
          </w:tcPr>
          <w:p w14:paraId="3675646A" w14:textId="77777777" w:rsidR="00FA4A24" w:rsidRPr="00A12768" w:rsidRDefault="00FA4A24" w:rsidP="00F113E3">
            <w:pPr>
              <w:rPr>
                <w:b/>
              </w:rPr>
            </w:pPr>
            <w:r w:rsidRPr="00A12768">
              <w:rPr>
                <w:b/>
              </w:rPr>
              <w:lastRenderedPageBreak/>
              <w:t xml:space="preserve">Site Details </w:t>
            </w:r>
          </w:p>
        </w:tc>
      </w:tr>
      <w:tr w:rsidR="00FA4A24" w:rsidRPr="00CF03E2" w14:paraId="004DD3A4" w14:textId="77777777" w:rsidTr="00F113E3">
        <w:tc>
          <w:tcPr>
            <w:tcW w:w="2825" w:type="dxa"/>
            <w:shd w:val="clear" w:color="auto" w:fill="CCCCCC"/>
          </w:tcPr>
          <w:p w14:paraId="41131C46" w14:textId="77777777" w:rsidR="00FA4A24" w:rsidRPr="00CF03E2" w:rsidRDefault="00FA4A24" w:rsidP="00F113E3">
            <w:pPr>
              <w:rPr>
                <w:rFonts w:ascii="Calibri" w:hAnsi="Calibri"/>
              </w:rPr>
            </w:pPr>
            <w:r w:rsidRPr="00CF03E2">
              <w:rPr>
                <w:rFonts w:ascii="Calibri" w:hAnsi="Calibri"/>
              </w:rPr>
              <w:t>Address</w:t>
            </w:r>
          </w:p>
        </w:tc>
        <w:tc>
          <w:tcPr>
            <w:tcW w:w="6775" w:type="dxa"/>
            <w:gridSpan w:val="7"/>
          </w:tcPr>
          <w:p w14:paraId="1530715D" w14:textId="77777777" w:rsidR="00FA4A24" w:rsidRPr="00592EC4" w:rsidRDefault="00FA4A24" w:rsidP="00F113E3">
            <w:pPr>
              <w:jc w:val="both"/>
              <w:rPr>
                <w:rFonts w:ascii="Calibri" w:hAnsi="Calibri"/>
                <w:sz w:val="20"/>
                <w:szCs w:val="20"/>
              </w:rPr>
            </w:pPr>
          </w:p>
          <w:p w14:paraId="7E79BEA5" w14:textId="77777777" w:rsidR="00FA4A24" w:rsidRPr="00592EC4" w:rsidRDefault="00FA4A24" w:rsidP="00F113E3">
            <w:pPr>
              <w:jc w:val="both"/>
              <w:rPr>
                <w:rFonts w:ascii="Calibri" w:hAnsi="Calibri"/>
                <w:sz w:val="20"/>
                <w:szCs w:val="20"/>
              </w:rPr>
            </w:pPr>
          </w:p>
          <w:p w14:paraId="1F93B32F" w14:textId="77777777" w:rsidR="00FA4A24" w:rsidRPr="00592EC4" w:rsidRDefault="00FA4A24" w:rsidP="00F113E3">
            <w:pPr>
              <w:jc w:val="both"/>
              <w:rPr>
                <w:rFonts w:ascii="Calibri" w:hAnsi="Calibri"/>
                <w:sz w:val="20"/>
                <w:szCs w:val="20"/>
              </w:rPr>
            </w:pPr>
          </w:p>
        </w:tc>
      </w:tr>
      <w:tr w:rsidR="00FA4A24" w:rsidRPr="00CF03E2" w14:paraId="352DF209" w14:textId="77777777" w:rsidTr="00F113E3">
        <w:trPr>
          <w:trHeight w:val="480"/>
        </w:trPr>
        <w:tc>
          <w:tcPr>
            <w:tcW w:w="2825" w:type="dxa"/>
            <w:shd w:val="clear" w:color="auto" w:fill="CCCCCC"/>
          </w:tcPr>
          <w:p w14:paraId="44BCEB95" w14:textId="77777777" w:rsidR="00FA4A24" w:rsidRPr="00CF03E2" w:rsidRDefault="00FA4A24" w:rsidP="00F113E3">
            <w:pPr>
              <w:rPr>
                <w:rFonts w:ascii="Calibri" w:hAnsi="Calibri"/>
              </w:rPr>
            </w:pPr>
            <w:r w:rsidRPr="00CF03E2">
              <w:rPr>
                <w:rFonts w:ascii="Calibri" w:hAnsi="Calibri"/>
              </w:rPr>
              <w:t xml:space="preserve">Postcode </w:t>
            </w:r>
          </w:p>
        </w:tc>
        <w:tc>
          <w:tcPr>
            <w:tcW w:w="2095" w:type="dxa"/>
            <w:gridSpan w:val="3"/>
          </w:tcPr>
          <w:p w14:paraId="1EA68508" w14:textId="77777777" w:rsidR="00FA4A24" w:rsidRPr="00592EC4" w:rsidRDefault="00FA4A24" w:rsidP="00F113E3">
            <w:pPr>
              <w:jc w:val="both"/>
              <w:rPr>
                <w:rFonts w:ascii="Calibri" w:hAnsi="Calibri"/>
                <w:sz w:val="20"/>
                <w:szCs w:val="20"/>
              </w:rPr>
            </w:pPr>
          </w:p>
        </w:tc>
        <w:tc>
          <w:tcPr>
            <w:tcW w:w="1920" w:type="dxa"/>
            <w:gridSpan w:val="3"/>
            <w:shd w:val="clear" w:color="auto" w:fill="CCCCCC"/>
          </w:tcPr>
          <w:p w14:paraId="754A33DC" w14:textId="77777777" w:rsidR="00FA4A24" w:rsidRPr="00592EC4" w:rsidRDefault="00FA4A24" w:rsidP="00F113E3">
            <w:pPr>
              <w:jc w:val="both"/>
              <w:rPr>
                <w:rFonts w:ascii="Calibri" w:hAnsi="Calibri"/>
                <w:sz w:val="20"/>
                <w:szCs w:val="20"/>
              </w:rPr>
            </w:pPr>
            <w:r w:rsidRPr="00592EC4">
              <w:rPr>
                <w:rFonts w:ascii="Calibri" w:hAnsi="Calibri"/>
                <w:sz w:val="20"/>
                <w:szCs w:val="20"/>
              </w:rPr>
              <w:t>S</w:t>
            </w:r>
            <w:r>
              <w:rPr>
                <w:rFonts w:ascii="Calibri" w:hAnsi="Calibri"/>
                <w:sz w:val="20"/>
                <w:szCs w:val="20"/>
                <w:shd w:val="clear" w:color="auto" w:fill="CCCCCC"/>
              </w:rPr>
              <w:t xml:space="preserve">ite </w:t>
            </w:r>
            <w:r w:rsidRPr="00592EC4">
              <w:rPr>
                <w:rFonts w:ascii="Calibri" w:hAnsi="Calibri"/>
                <w:sz w:val="20"/>
                <w:szCs w:val="20"/>
                <w:shd w:val="clear" w:color="auto" w:fill="CCCCCC"/>
              </w:rPr>
              <w:t>Area (Hectares)</w:t>
            </w:r>
          </w:p>
        </w:tc>
        <w:tc>
          <w:tcPr>
            <w:tcW w:w="2760" w:type="dxa"/>
          </w:tcPr>
          <w:p w14:paraId="3AB4625A" w14:textId="77777777" w:rsidR="00FA4A24" w:rsidRPr="00592EC4" w:rsidRDefault="00FA4A24" w:rsidP="00F113E3">
            <w:pPr>
              <w:jc w:val="both"/>
              <w:rPr>
                <w:rFonts w:ascii="Calibri" w:hAnsi="Calibri"/>
                <w:sz w:val="20"/>
                <w:szCs w:val="20"/>
              </w:rPr>
            </w:pPr>
          </w:p>
        </w:tc>
      </w:tr>
      <w:tr w:rsidR="00FA4A24" w:rsidRPr="00CF03E2" w14:paraId="32DF3A55" w14:textId="77777777" w:rsidTr="00F113E3">
        <w:trPr>
          <w:trHeight w:val="480"/>
        </w:trPr>
        <w:tc>
          <w:tcPr>
            <w:tcW w:w="2825" w:type="dxa"/>
            <w:shd w:val="clear" w:color="auto" w:fill="CCCCCC"/>
          </w:tcPr>
          <w:p w14:paraId="3EAB06DB" w14:textId="77777777" w:rsidR="00FA4A24" w:rsidRPr="00CF03E2" w:rsidRDefault="00FA4A24" w:rsidP="00F113E3">
            <w:pPr>
              <w:rPr>
                <w:rFonts w:ascii="Calibri" w:hAnsi="Calibri"/>
              </w:rPr>
            </w:pPr>
            <w:r>
              <w:rPr>
                <w:rFonts w:ascii="Calibri" w:hAnsi="Calibri"/>
              </w:rPr>
              <w:t>Brief description of site</w:t>
            </w:r>
          </w:p>
        </w:tc>
        <w:tc>
          <w:tcPr>
            <w:tcW w:w="6775" w:type="dxa"/>
            <w:gridSpan w:val="7"/>
          </w:tcPr>
          <w:p w14:paraId="4232D341" w14:textId="77777777" w:rsidR="00FA4A24" w:rsidRPr="00592EC4" w:rsidRDefault="00FA4A24" w:rsidP="00F113E3">
            <w:pPr>
              <w:jc w:val="both"/>
              <w:rPr>
                <w:rFonts w:ascii="Calibri" w:hAnsi="Calibri"/>
                <w:sz w:val="20"/>
                <w:szCs w:val="20"/>
              </w:rPr>
            </w:pPr>
          </w:p>
        </w:tc>
      </w:tr>
      <w:tr w:rsidR="00FA4A24" w:rsidRPr="00CF03E2" w14:paraId="76A8B21A" w14:textId="77777777" w:rsidTr="00F113E3">
        <w:tc>
          <w:tcPr>
            <w:tcW w:w="2825" w:type="dxa"/>
            <w:shd w:val="clear" w:color="auto" w:fill="CCCCCC"/>
          </w:tcPr>
          <w:p w14:paraId="38CDA0ED" w14:textId="77777777" w:rsidR="00FA4A24" w:rsidRPr="00CF03E2" w:rsidRDefault="00FA4A24" w:rsidP="00F113E3">
            <w:pPr>
              <w:rPr>
                <w:rFonts w:ascii="Calibri" w:hAnsi="Calibri"/>
              </w:rPr>
            </w:pPr>
            <w:r w:rsidRPr="00CF03E2">
              <w:rPr>
                <w:rFonts w:ascii="Calibri" w:hAnsi="Calibri"/>
              </w:rPr>
              <w:t xml:space="preserve">Current Land Use </w:t>
            </w:r>
          </w:p>
        </w:tc>
        <w:tc>
          <w:tcPr>
            <w:tcW w:w="6775" w:type="dxa"/>
            <w:gridSpan w:val="7"/>
          </w:tcPr>
          <w:p w14:paraId="43A379F7" w14:textId="77777777" w:rsidR="00FA4A24" w:rsidRPr="00592EC4" w:rsidRDefault="00FA4A24" w:rsidP="00F113E3">
            <w:pPr>
              <w:jc w:val="both"/>
              <w:rPr>
                <w:rFonts w:ascii="Calibri" w:hAnsi="Calibri"/>
                <w:sz w:val="20"/>
                <w:szCs w:val="20"/>
              </w:rPr>
            </w:pPr>
          </w:p>
          <w:p w14:paraId="718AD8B6" w14:textId="77777777" w:rsidR="00FA4A24" w:rsidRPr="00592EC4" w:rsidRDefault="00FA4A24" w:rsidP="00F113E3">
            <w:pPr>
              <w:jc w:val="both"/>
              <w:rPr>
                <w:rFonts w:ascii="Calibri" w:hAnsi="Calibri"/>
                <w:sz w:val="20"/>
                <w:szCs w:val="20"/>
              </w:rPr>
            </w:pPr>
          </w:p>
        </w:tc>
      </w:tr>
      <w:tr w:rsidR="00FA4A24" w:rsidRPr="00CF03E2" w14:paraId="3B49D51D" w14:textId="77777777" w:rsidTr="00F113E3">
        <w:tc>
          <w:tcPr>
            <w:tcW w:w="2825" w:type="dxa"/>
            <w:shd w:val="clear" w:color="auto" w:fill="CCCCCC"/>
          </w:tcPr>
          <w:p w14:paraId="40C5968B" w14:textId="7C7BDBB9" w:rsidR="00FA4A24" w:rsidRPr="00CF03E2" w:rsidRDefault="00FA4A24" w:rsidP="00F113E3">
            <w:pPr>
              <w:rPr>
                <w:rFonts w:ascii="Calibri" w:hAnsi="Calibri"/>
              </w:rPr>
            </w:pPr>
            <w:r>
              <w:rPr>
                <w:rFonts w:ascii="Calibri" w:hAnsi="Calibri"/>
              </w:rPr>
              <w:t>Site previously submitted to SLAA?</w:t>
            </w:r>
          </w:p>
        </w:tc>
        <w:tc>
          <w:tcPr>
            <w:tcW w:w="1276" w:type="dxa"/>
          </w:tcPr>
          <w:p w14:paraId="772D1927" w14:textId="77777777" w:rsidR="00FA4A24" w:rsidRDefault="00FA4A24" w:rsidP="00F113E3">
            <w:pPr>
              <w:rPr>
                <w:rFonts w:ascii="Calibri" w:hAnsi="Calibri"/>
              </w:rPr>
            </w:pPr>
            <w:r w:rsidRPr="00592EC4">
              <w:rPr>
                <w:rFonts w:ascii="Calibri" w:hAnsi="Calibri"/>
              </w:rPr>
              <w:t xml:space="preserve">Yes </w:t>
            </w:r>
            <w:r w:rsidRPr="00592EC4">
              <w:rPr>
                <w:rFonts w:ascii="Calibri" w:hAnsi="Calibri"/>
              </w:rPr>
              <w:sym w:font="Wingdings 2" w:char="F02A"/>
            </w:r>
          </w:p>
          <w:p w14:paraId="182AD206" w14:textId="77777777" w:rsidR="00FA4A24" w:rsidRPr="00592EC4" w:rsidRDefault="00FA4A24" w:rsidP="00F113E3">
            <w:pPr>
              <w:rPr>
                <w:rFonts w:ascii="Calibri" w:hAnsi="Calibri"/>
              </w:rPr>
            </w:pPr>
            <w:r w:rsidRPr="00592EC4">
              <w:rPr>
                <w:rFonts w:ascii="Calibri" w:hAnsi="Calibri"/>
              </w:rPr>
              <w:t xml:space="preserve">No  </w:t>
            </w:r>
            <w:r w:rsidRPr="00592EC4">
              <w:rPr>
                <w:rFonts w:ascii="Calibri" w:hAnsi="Calibri"/>
              </w:rPr>
              <w:sym w:font="Wingdings 2" w:char="F02A"/>
            </w:r>
          </w:p>
        </w:tc>
        <w:tc>
          <w:tcPr>
            <w:tcW w:w="5499" w:type="dxa"/>
            <w:gridSpan w:val="6"/>
          </w:tcPr>
          <w:p w14:paraId="3DC7F68A" w14:textId="4E24FFF3" w:rsidR="00FA4A24" w:rsidRPr="00592EC4" w:rsidRDefault="00FA4A24" w:rsidP="00F113E3">
            <w:pPr>
              <w:jc w:val="both"/>
              <w:rPr>
                <w:rFonts w:ascii="Calibri" w:hAnsi="Calibri"/>
                <w:sz w:val="20"/>
                <w:szCs w:val="20"/>
              </w:rPr>
            </w:pPr>
            <w:r w:rsidRPr="006D6E85">
              <w:rPr>
                <w:rFonts w:ascii="Calibri" w:hAnsi="Calibri"/>
              </w:rPr>
              <w:t>SLAA ID (if applicable)</w:t>
            </w:r>
            <w:r>
              <w:rPr>
                <w:rFonts w:ascii="Calibri" w:hAnsi="Calibri"/>
              </w:rPr>
              <w:t>:</w:t>
            </w:r>
          </w:p>
        </w:tc>
      </w:tr>
      <w:tr w:rsidR="00FA4A24" w:rsidRPr="00CF03E2" w14:paraId="7786E0FA" w14:textId="77777777" w:rsidTr="00A12768">
        <w:tc>
          <w:tcPr>
            <w:tcW w:w="9600" w:type="dxa"/>
            <w:gridSpan w:val="8"/>
            <w:shd w:val="clear" w:color="auto" w:fill="92CDDC" w:themeFill="accent5" w:themeFillTint="99"/>
          </w:tcPr>
          <w:p w14:paraId="1A81903B" w14:textId="77777777" w:rsidR="00FA4A24" w:rsidRPr="00A12768" w:rsidRDefault="00FA4A24" w:rsidP="00F113E3">
            <w:pPr>
              <w:rPr>
                <w:b/>
              </w:rPr>
            </w:pPr>
            <w:r w:rsidRPr="00A12768">
              <w:rPr>
                <w:b/>
              </w:rPr>
              <w:t xml:space="preserve">Location </w:t>
            </w:r>
          </w:p>
        </w:tc>
      </w:tr>
      <w:tr w:rsidR="00FA4A24" w:rsidRPr="00CF03E2" w14:paraId="284B54B4" w14:textId="77777777" w:rsidTr="00F113E3">
        <w:tc>
          <w:tcPr>
            <w:tcW w:w="2825" w:type="dxa"/>
            <w:shd w:val="clear" w:color="auto" w:fill="CCCCCC"/>
          </w:tcPr>
          <w:p w14:paraId="0C71C3D8" w14:textId="77777777" w:rsidR="00FA4A24" w:rsidRPr="00D276AA" w:rsidRDefault="00FA4A24" w:rsidP="00F113E3">
            <w:pPr>
              <w:rPr>
                <w:rFonts w:ascii="Calibri" w:hAnsi="Calibri"/>
                <w:sz w:val="20"/>
                <w:szCs w:val="20"/>
              </w:rPr>
            </w:pPr>
            <w:r w:rsidRPr="00D276AA">
              <w:rPr>
                <w:rFonts w:ascii="Calibri" w:hAnsi="Calibri"/>
                <w:sz w:val="20"/>
                <w:szCs w:val="20"/>
              </w:rPr>
              <w:t>Please tick one as appropriate</w:t>
            </w:r>
          </w:p>
        </w:tc>
        <w:tc>
          <w:tcPr>
            <w:tcW w:w="3355" w:type="dxa"/>
            <w:gridSpan w:val="5"/>
            <w:shd w:val="clear" w:color="auto" w:fill="CCCCCC"/>
          </w:tcPr>
          <w:p w14:paraId="0372F40A" w14:textId="77777777" w:rsidR="00FA4A24" w:rsidRPr="00592EC4" w:rsidRDefault="00FA4A24" w:rsidP="00F113E3">
            <w:pPr>
              <w:jc w:val="center"/>
              <w:rPr>
                <w:rFonts w:ascii="Calibri" w:hAnsi="Calibri"/>
                <w:sz w:val="20"/>
                <w:szCs w:val="20"/>
              </w:rPr>
            </w:pPr>
            <w:r>
              <w:rPr>
                <w:rFonts w:ascii="Calibri" w:hAnsi="Calibri"/>
                <w:sz w:val="20"/>
                <w:szCs w:val="20"/>
              </w:rPr>
              <w:t>Previously developed land</w:t>
            </w:r>
            <w:r>
              <w:rPr>
                <w:rStyle w:val="FootnoteReference"/>
                <w:rFonts w:ascii="Calibri" w:hAnsi="Calibri"/>
                <w:sz w:val="20"/>
                <w:szCs w:val="20"/>
              </w:rPr>
              <w:footnoteReference w:id="1"/>
            </w:r>
          </w:p>
        </w:tc>
        <w:tc>
          <w:tcPr>
            <w:tcW w:w="3420" w:type="dxa"/>
            <w:gridSpan w:val="2"/>
            <w:shd w:val="clear" w:color="auto" w:fill="CCCCCC"/>
          </w:tcPr>
          <w:p w14:paraId="6C08CA71" w14:textId="77777777" w:rsidR="00FA4A24" w:rsidRPr="00592EC4" w:rsidRDefault="00FA4A24" w:rsidP="00F113E3">
            <w:pPr>
              <w:jc w:val="center"/>
              <w:rPr>
                <w:rFonts w:ascii="Calibri" w:hAnsi="Calibri"/>
                <w:sz w:val="20"/>
                <w:szCs w:val="20"/>
              </w:rPr>
            </w:pPr>
            <w:r>
              <w:rPr>
                <w:rFonts w:ascii="Calibri" w:hAnsi="Calibri"/>
                <w:sz w:val="20"/>
                <w:szCs w:val="20"/>
              </w:rPr>
              <w:t>Not previously developed</w:t>
            </w:r>
          </w:p>
        </w:tc>
      </w:tr>
      <w:tr w:rsidR="00FA4A24" w:rsidRPr="00CF03E2" w14:paraId="6855CEF0" w14:textId="77777777" w:rsidTr="00F113E3">
        <w:tc>
          <w:tcPr>
            <w:tcW w:w="2825" w:type="dxa"/>
            <w:shd w:val="clear" w:color="auto" w:fill="CCCCCC"/>
          </w:tcPr>
          <w:p w14:paraId="6CFD3669" w14:textId="77777777" w:rsidR="00FA4A24" w:rsidRPr="00CF03E2" w:rsidRDefault="00FA4A24" w:rsidP="00F113E3">
            <w:pPr>
              <w:rPr>
                <w:rFonts w:ascii="Calibri" w:hAnsi="Calibri"/>
              </w:rPr>
            </w:pPr>
            <w:r w:rsidRPr="00CF03E2">
              <w:rPr>
                <w:rFonts w:ascii="Calibri" w:hAnsi="Calibri"/>
              </w:rPr>
              <w:t xml:space="preserve">Urban </w:t>
            </w:r>
          </w:p>
        </w:tc>
        <w:tc>
          <w:tcPr>
            <w:tcW w:w="3355" w:type="dxa"/>
            <w:gridSpan w:val="5"/>
          </w:tcPr>
          <w:p w14:paraId="491D3CC0" w14:textId="77777777" w:rsidR="00FA4A24" w:rsidRPr="00592EC4" w:rsidRDefault="00FA4A24" w:rsidP="00F113E3">
            <w:pPr>
              <w:jc w:val="center"/>
              <w:rPr>
                <w:rFonts w:ascii="Calibri" w:hAnsi="Calibri"/>
                <w:sz w:val="28"/>
                <w:szCs w:val="28"/>
              </w:rPr>
            </w:pPr>
            <w:r w:rsidRPr="00592EC4">
              <w:rPr>
                <w:rFonts w:ascii="Calibri" w:hAnsi="Calibri"/>
                <w:sz w:val="28"/>
                <w:szCs w:val="28"/>
              </w:rPr>
              <w:sym w:font="Wingdings 2" w:char="F02A"/>
            </w:r>
          </w:p>
        </w:tc>
        <w:tc>
          <w:tcPr>
            <w:tcW w:w="3420" w:type="dxa"/>
            <w:gridSpan w:val="2"/>
          </w:tcPr>
          <w:p w14:paraId="01B06D17" w14:textId="77777777" w:rsidR="00FA4A24" w:rsidRPr="00592EC4" w:rsidRDefault="00FA4A24" w:rsidP="00F113E3">
            <w:pPr>
              <w:jc w:val="center"/>
              <w:rPr>
                <w:rFonts w:ascii="Calibri" w:hAnsi="Calibri"/>
                <w:sz w:val="28"/>
                <w:szCs w:val="28"/>
              </w:rPr>
            </w:pPr>
            <w:r w:rsidRPr="00592EC4">
              <w:rPr>
                <w:rFonts w:ascii="Calibri" w:hAnsi="Calibri"/>
                <w:sz w:val="28"/>
                <w:szCs w:val="28"/>
              </w:rPr>
              <w:sym w:font="Wingdings 2" w:char="F02A"/>
            </w:r>
          </w:p>
        </w:tc>
      </w:tr>
      <w:tr w:rsidR="00FA4A24" w:rsidRPr="00CF03E2" w14:paraId="5AC2AA5C" w14:textId="77777777" w:rsidTr="00F113E3">
        <w:tc>
          <w:tcPr>
            <w:tcW w:w="2825" w:type="dxa"/>
            <w:tcBorders>
              <w:bottom w:val="single" w:sz="4" w:space="0" w:color="auto"/>
            </w:tcBorders>
            <w:shd w:val="clear" w:color="auto" w:fill="CCCCCC"/>
          </w:tcPr>
          <w:p w14:paraId="3EF0C740" w14:textId="77777777" w:rsidR="00FA4A24" w:rsidRPr="00CF03E2" w:rsidRDefault="00FA4A24" w:rsidP="00F113E3">
            <w:pPr>
              <w:rPr>
                <w:rFonts w:ascii="Calibri" w:hAnsi="Calibri"/>
              </w:rPr>
            </w:pPr>
            <w:r>
              <w:rPr>
                <w:rFonts w:ascii="Calibri" w:hAnsi="Calibri"/>
              </w:rPr>
              <w:t>Green Belt</w:t>
            </w:r>
          </w:p>
        </w:tc>
        <w:tc>
          <w:tcPr>
            <w:tcW w:w="3355" w:type="dxa"/>
            <w:gridSpan w:val="5"/>
            <w:tcBorders>
              <w:bottom w:val="single" w:sz="4" w:space="0" w:color="auto"/>
            </w:tcBorders>
          </w:tcPr>
          <w:p w14:paraId="3618A89C" w14:textId="77777777" w:rsidR="00FA4A24" w:rsidRPr="00592EC4" w:rsidRDefault="00FA4A24" w:rsidP="00F113E3">
            <w:pPr>
              <w:jc w:val="center"/>
              <w:rPr>
                <w:rFonts w:ascii="Calibri" w:hAnsi="Calibri"/>
                <w:sz w:val="28"/>
                <w:szCs w:val="28"/>
              </w:rPr>
            </w:pPr>
            <w:r w:rsidRPr="00592EC4">
              <w:rPr>
                <w:rFonts w:ascii="Calibri" w:hAnsi="Calibri"/>
                <w:sz w:val="28"/>
                <w:szCs w:val="28"/>
              </w:rPr>
              <w:sym w:font="Wingdings 2" w:char="F02A"/>
            </w:r>
          </w:p>
        </w:tc>
        <w:tc>
          <w:tcPr>
            <w:tcW w:w="3420" w:type="dxa"/>
            <w:gridSpan w:val="2"/>
            <w:tcBorders>
              <w:bottom w:val="single" w:sz="4" w:space="0" w:color="auto"/>
            </w:tcBorders>
          </w:tcPr>
          <w:p w14:paraId="6B0931A6" w14:textId="77777777" w:rsidR="00FA4A24" w:rsidRPr="00592EC4" w:rsidRDefault="00FA4A24" w:rsidP="00F113E3">
            <w:pPr>
              <w:jc w:val="center"/>
              <w:rPr>
                <w:rFonts w:ascii="Calibri" w:hAnsi="Calibri"/>
                <w:sz w:val="28"/>
                <w:szCs w:val="28"/>
              </w:rPr>
            </w:pPr>
            <w:r w:rsidRPr="00592EC4">
              <w:rPr>
                <w:rFonts w:ascii="Calibri" w:hAnsi="Calibri"/>
                <w:sz w:val="28"/>
                <w:szCs w:val="28"/>
              </w:rPr>
              <w:sym w:font="Wingdings 2" w:char="F02A"/>
            </w:r>
          </w:p>
        </w:tc>
      </w:tr>
      <w:tr w:rsidR="00FA4A24" w:rsidRPr="00CF03E2" w14:paraId="316F7084" w14:textId="77777777" w:rsidTr="00A12768">
        <w:tc>
          <w:tcPr>
            <w:tcW w:w="2825" w:type="dxa"/>
            <w:shd w:val="clear" w:color="auto" w:fill="92CDDC" w:themeFill="accent5" w:themeFillTint="99"/>
          </w:tcPr>
          <w:p w14:paraId="790E6B67" w14:textId="77777777" w:rsidR="00FA4A24" w:rsidRPr="00A12768" w:rsidRDefault="00FA4A24" w:rsidP="00F113E3">
            <w:pPr>
              <w:rPr>
                <w:b/>
              </w:rPr>
            </w:pPr>
            <w:r w:rsidRPr="00A12768">
              <w:rPr>
                <w:b/>
              </w:rPr>
              <w:t xml:space="preserve">Surrounding Details </w:t>
            </w:r>
          </w:p>
        </w:tc>
        <w:tc>
          <w:tcPr>
            <w:tcW w:w="6775" w:type="dxa"/>
            <w:gridSpan w:val="7"/>
            <w:shd w:val="clear" w:color="auto" w:fill="92CDDC" w:themeFill="accent5" w:themeFillTint="99"/>
          </w:tcPr>
          <w:p w14:paraId="393B4268" w14:textId="77777777" w:rsidR="00FA4A24" w:rsidRPr="00592EC4" w:rsidRDefault="00FA4A24" w:rsidP="00F113E3">
            <w:pPr>
              <w:jc w:val="both"/>
              <w:rPr>
                <w:rFonts w:ascii="Calibri" w:hAnsi="Calibri"/>
                <w:sz w:val="20"/>
                <w:szCs w:val="20"/>
              </w:rPr>
            </w:pPr>
          </w:p>
        </w:tc>
      </w:tr>
      <w:tr w:rsidR="00FA4A24" w:rsidRPr="00CF03E2" w14:paraId="1CF5E875" w14:textId="77777777" w:rsidTr="00F113E3">
        <w:tc>
          <w:tcPr>
            <w:tcW w:w="2825" w:type="dxa"/>
            <w:shd w:val="clear" w:color="auto" w:fill="CCCCCC"/>
          </w:tcPr>
          <w:p w14:paraId="1B3C3E8A" w14:textId="77777777" w:rsidR="00FA4A24" w:rsidRPr="00CF03E2" w:rsidRDefault="00FA4A24" w:rsidP="00F113E3">
            <w:r w:rsidRPr="00CF03E2">
              <w:t xml:space="preserve">Land Uses </w:t>
            </w:r>
          </w:p>
        </w:tc>
        <w:tc>
          <w:tcPr>
            <w:tcW w:w="6775" w:type="dxa"/>
            <w:gridSpan w:val="7"/>
          </w:tcPr>
          <w:p w14:paraId="7137EBA7" w14:textId="77777777" w:rsidR="00FA4A24" w:rsidRPr="00592EC4" w:rsidRDefault="00FA4A24" w:rsidP="00F113E3">
            <w:pPr>
              <w:jc w:val="both"/>
              <w:rPr>
                <w:rFonts w:ascii="Calibri" w:hAnsi="Calibri"/>
                <w:sz w:val="20"/>
                <w:szCs w:val="20"/>
              </w:rPr>
            </w:pPr>
          </w:p>
          <w:p w14:paraId="0958565D" w14:textId="77777777" w:rsidR="00FA4A24" w:rsidRPr="00592EC4" w:rsidRDefault="00FA4A24" w:rsidP="00F113E3">
            <w:pPr>
              <w:jc w:val="both"/>
              <w:rPr>
                <w:rFonts w:ascii="Calibri" w:hAnsi="Calibri"/>
                <w:sz w:val="20"/>
                <w:szCs w:val="20"/>
              </w:rPr>
            </w:pPr>
          </w:p>
        </w:tc>
      </w:tr>
      <w:tr w:rsidR="00FA4A24" w:rsidRPr="00CF03E2" w14:paraId="09CE0D61" w14:textId="77777777" w:rsidTr="00F113E3">
        <w:tc>
          <w:tcPr>
            <w:tcW w:w="2825" w:type="dxa"/>
            <w:shd w:val="clear" w:color="auto" w:fill="CCCCCC"/>
          </w:tcPr>
          <w:p w14:paraId="20E38C99" w14:textId="77777777" w:rsidR="00FA4A24" w:rsidRPr="00CF03E2" w:rsidRDefault="00FA4A24" w:rsidP="00F113E3">
            <w:pPr>
              <w:rPr>
                <w:rFonts w:ascii="Calibri" w:hAnsi="Calibri"/>
              </w:rPr>
            </w:pPr>
            <w:r w:rsidRPr="00CF03E2">
              <w:rPr>
                <w:rFonts w:ascii="Calibri" w:hAnsi="Calibri"/>
              </w:rPr>
              <w:t xml:space="preserve">Character of Surrounding Area </w:t>
            </w:r>
          </w:p>
        </w:tc>
        <w:tc>
          <w:tcPr>
            <w:tcW w:w="6775" w:type="dxa"/>
            <w:gridSpan w:val="7"/>
          </w:tcPr>
          <w:p w14:paraId="549596FB" w14:textId="77777777" w:rsidR="00FA4A24" w:rsidRPr="00592EC4" w:rsidRDefault="00FA4A24" w:rsidP="00F113E3">
            <w:pPr>
              <w:jc w:val="both"/>
              <w:rPr>
                <w:rFonts w:ascii="Calibri" w:hAnsi="Calibri"/>
                <w:sz w:val="20"/>
                <w:szCs w:val="20"/>
              </w:rPr>
            </w:pPr>
          </w:p>
        </w:tc>
      </w:tr>
      <w:tr w:rsidR="00FA4A24" w:rsidRPr="00CF03E2" w14:paraId="034DCB0E" w14:textId="77777777" w:rsidTr="00A12768">
        <w:tc>
          <w:tcPr>
            <w:tcW w:w="9600" w:type="dxa"/>
            <w:gridSpan w:val="8"/>
            <w:shd w:val="clear" w:color="auto" w:fill="92CDDC" w:themeFill="accent5" w:themeFillTint="99"/>
          </w:tcPr>
          <w:p w14:paraId="40E3EED2" w14:textId="77777777" w:rsidR="00FA4A24" w:rsidRPr="00CF03E2" w:rsidRDefault="00FA4A24" w:rsidP="00F113E3">
            <w:pPr>
              <w:jc w:val="both"/>
              <w:rPr>
                <w:rFonts w:ascii="Calibri" w:hAnsi="Calibri"/>
              </w:rPr>
            </w:pPr>
            <w:r w:rsidRPr="00CF03E2">
              <w:rPr>
                <w:rFonts w:ascii="Calibri" w:hAnsi="Calibri"/>
                <w:b/>
                <w:bCs/>
              </w:rPr>
              <w:t>Constraints</w:t>
            </w:r>
          </w:p>
        </w:tc>
      </w:tr>
      <w:tr w:rsidR="00FA4A24" w:rsidRPr="00CF03E2" w14:paraId="50ED4054" w14:textId="77777777" w:rsidTr="00F113E3">
        <w:tc>
          <w:tcPr>
            <w:tcW w:w="2825" w:type="dxa"/>
            <w:shd w:val="clear" w:color="auto" w:fill="CCCCCC"/>
          </w:tcPr>
          <w:p w14:paraId="5A73869D" w14:textId="77777777" w:rsidR="00FA4A24" w:rsidRDefault="00FA4A24" w:rsidP="00F113E3">
            <w:pPr>
              <w:rPr>
                <w:rFonts w:ascii="Calibri" w:hAnsi="Calibri"/>
              </w:rPr>
            </w:pPr>
            <w:r w:rsidRPr="00CF03E2">
              <w:rPr>
                <w:rFonts w:ascii="Calibri" w:hAnsi="Calibri"/>
              </w:rPr>
              <w:t xml:space="preserve">Policy </w:t>
            </w:r>
            <w:r>
              <w:rPr>
                <w:rFonts w:ascii="Calibri" w:hAnsi="Calibri"/>
              </w:rPr>
              <w:t>Constraints</w:t>
            </w:r>
          </w:p>
          <w:p w14:paraId="1D002D86" w14:textId="77777777" w:rsidR="00FA4A24" w:rsidRPr="00CF03E2" w:rsidRDefault="00FA4A24" w:rsidP="00F113E3">
            <w:pPr>
              <w:rPr>
                <w:rFonts w:ascii="Calibri" w:hAnsi="Calibri"/>
              </w:rPr>
            </w:pPr>
            <w:r w:rsidRPr="0074389E">
              <w:rPr>
                <w:rFonts w:ascii="Calibri" w:hAnsi="Calibri"/>
                <w:sz w:val="20"/>
                <w:szCs w:val="20"/>
              </w:rPr>
              <w:t>(if known)</w:t>
            </w:r>
            <w:r>
              <w:rPr>
                <w:rFonts w:ascii="Calibri" w:hAnsi="Calibri"/>
              </w:rPr>
              <w:t xml:space="preserve">  </w:t>
            </w:r>
          </w:p>
        </w:tc>
        <w:tc>
          <w:tcPr>
            <w:tcW w:w="6775" w:type="dxa"/>
            <w:gridSpan w:val="7"/>
          </w:tcPr>
          <w:p w14:paraId="2ADF3B28" w14:textId="77777777" w:rsidR="00FA4A24" w:rsidRPr="00CF03E2" w:rsidRDefault="00FA4A24" w:rsidP="00F113E3">
            <w:pPr>
              <w:jc w:val="both"/>
              <w:rPr>
                <w:rFonts w:ascii="Calibri" w:hAnsi="Calibri"/>
              </w:rPr>
            </w:pPr>
          </w:p>
        </w:tc>
      </w:tr>
      <w:tr w:rsidR="00FA4A24" w:rsidRPr="00CF03E2" w14:paraId="15763AC0" w14:textId="77777777" w:rsidTr="00F113E3">
        <w:tc>
          <w:tcPr>
            <w:tcW w:w="2825" w:type="dxa"/>
            <w:shd w:val="clear" w:color="auto" w:fill="CCCCCC"/>
          </w:tcPr>
          <w:p w14:paraId="38C9A557" w14:textId="77777777" w:rsidR="00FA4A24" w:rsidRPr="00CF03E2" w:rsidRDefault="00FA4A24" w:rsidP="00F113E3">
            <w:pPr>
              <w:rPr>
                <w:rFonts w:ascii="Calibri" w:hAnsi="Calibri"/>
              </w:rPr>
            </w:pPr>
            <w:r w:rsidRPr="00CF03E2">
              <w:rPr>
                <w:rFonts w:ascii="Calibri" w:hAnsi="Calibri"/>
              </w:rPr>
              <w:t xml:space="preserve">Physical (access, steep slopes, potential flooding, location of pylons, protected </w:t>
            </w:r>
            <w:r w:rsidRPr="00CF03E2">
              <w:rPr>
                <w:rFonts w:ascii="Calibri" w:hAnsi="Calibri"/>
              </w:rPr>
              <w:lastRenderedPageBreak/>
              <w:t>trees, contaminated land, listed building</w:t>
            </w:r>
            <w:r w:rsidRPr="00F87DBD">
              <w:rPr>
                <w:rFonts w:ascii="Calibri" w:hAnsi="Calibri"/>
                <w:shd w:val="clear" w:color="auto" w:fill="CCCCCC"/>
              </w:rPr>
              <w:t xml:space="preserve">s etc.) </w:t>
            </w:r>
          </w:p>
        </w:tc>
        <w:tc>
          <w:tcPr>
            <w:tcW w:w="6775" w:type="dxa"/>
            <w:gridSpan w:val="7"/>
          </w:tcPr>
          <w:p w14:paraId="2AD8D7BE" w14:textId="77777777" w:rsidR="00FA4A24" w:rsidRPr="00CF03E2" w:rsidRDefault="00FA4A24" w:rsidP="00F113E3">
            <w:pPr>
              <w:jc w:val="both"/>
              <w:rPr>
                <w:rFonts w:ascii="Calibri" w:hAnsi="Calibri"/>
              </w:rPr>
            </w:pPr>
          </w:p>
          <w:p w14:paraId="5BD96565" w14:textId="77777777" w:rsidR="00FA4A24" w:rsidRPr="00CF03E2" w:rsidRDefault="00FA4A24" w:rsidP="00F113E3">
            <w:pPr>
              <w:jc w:val="both"/>
              <w:rPr>
                <w:rFonts w:ascii="Calibri" w:hAnsi="Calibri"/>
              </w:rPr>
            </w:pPr>
          </w:p>
          <w:p w14:paraId="3E13B792" w14:textId="77777777" w:rsidR="00FA4A24" w:rsidRPr="00CF03E2" w:rsidRDefault="00FA4A24" w:rsidP="00F113E3">
            <w:pPr>
              <w:jc w:val="both"/>
              <w:rPr>
                <w:rFonts w:ascii="Calibri" w:hAnsi="Calibri"/>
              </w:rPr>
            </w:pPr>
          </w:p>
        </w:tc>
      </w:tr>
      <w:tr w:rsidR="00FA4A24" w:rsidRPr="00CF03E2" w14:paraId="2900411E" w14:textId="77777777" w:rsidTr="00F113E3">
        <w:tc>
          <w:tcPr>
            <w:tcW w:w="2825" w:type="dxa"/>
            <w:shd w:val="clear" w:color="auto" w:fill="CCCCCC"/>
          </w:tcPr>
          <w:p w14:paraId="73B8A200" w14:textId="77777777" w:rsidR="00FA4A24" w:rsidRPr="00CF03E2" w:rsidRDefault="00FA4A24" w:rsidP="00F113E3">
            <w:pPr>
              <w:rPr>
                <w:rFonts w:ascii="Calibri" w:hAnsi="Calibri"/>
              </w:rPr>
            </w:pPr>
            <w:r w:rsidRPr="00CF03E2">
              <w:rPr>
                <w:rFonts w:ascii="Calibri" w:hAnsi="Calibri"/>
              </w:rPr>
              <w:lastRenderedPageBreak/>
              <w:t>Legal</w:t>
            </w:r>
          </w:p>
        </w:tc>
        <w:tc>
          <w:tcPr>
            <w:tcW w:w="6775" w:type="dxa"/>
            <w:gridSpan w:val="7"/>
          </w:tcPr>
          <w:p w14:paraId="0D2BDA6E" w14:textId="77777777" w:rsidR="00FA4A24" w:rsidRDefault="00FA4A24" w:rsidP="00F113E3">
            <w:pPr>
              <w:jc w:val="both"/>
              <w:rPr>
                <w:rFonts w:ascii="Calibri" w:hAnsi="Calibri"/>
              </w:rPr>
            </w:pPr>
          </w:p>
          <w:p w14:paraId="66676E53" w14:textId="77777777" w:rsidR="00FA4A24" w:rsidRPr="00CF03E2" w:rsidRDefault="00FA4A24" w:rsidP="00F113E3">
            <w:pPr>
              <w:jc w:val="both"/>
              <w:rPr>
                <w:rFonts w:ascii="Calibri" w:hAnsi="Calibri"/>
              </w:rPr>
            </w:pPr>
          </w:p>
        </w:tc>
      </w:tr>
      <w:tr w:rsidR="00FA4A24" w:rsidRPr="00CF03E2" w14:paraId="65745D99" w14:textId="77777777" w:rsidTr="00F113E3">
        <w:tc>
          <w:tcPr>
            <w:tcW w:w="2825" w:type="dxa"/>
            <w:shd w:val="clear" w:color="auto" w:fill="CCCCCC"/>
          </w:tcPr>
          <w:p w14:paraId="09CEE302" w14:textId="77777777" w:rsidR="00FA4A24" w:rsidRPr="00CF03E2" w:rsidRDefault="00FA4A24" w:rsidP="00F113E3">
            <w:pPr>
              <w:rPr>
                <w:rFonts w:ascii="Calibri" w:hAnsi="Calibri"/>
              </w:rPr>
            </w:pPr>
            <w:r>
              <w:rPr>
                <w:rFonts w:ascii="Calibri" w:hAnsi="Calibri"/>
              </w:rPr>
              <w:t>Land ownership</w:t>
            </w:r>
          </w:p>
        </w:tc>
        <w:tc>
          <w:tcPr>
            <w:tcW w:w="6775" w:type="dxa"/>
            <w:gridSpan w:val="7"/>
          </w:tcPr>
          <w:p w14:paraId="60E785A9" w14:textId="77777777" w:rsidR="00FA4A24" w:rsidRDefault="00FA4A24" w:rsidP="00F113E3">
            <w:pPr>
              <w:jc w:val="both"/>
              <w:rPr>
                <w:rFonts w:ascii="Calibri" w:hAnsi="Calibri"/>
              </w:rPr>
            </w:pPr>
          </w:p>
          <w:p w14:paraId="2CFF9E9B" w14:textId="77777777" w:rsidR="00FA4A24" w:rsidRPr="00CF03E2" w:rsidRDefault="00FA4A24" w:rsidP="00F113E3">
            <w:pPr>
              <w:jc w:val="both"/>
              <w:rPr>
                <w:rFonts w:ascii="Calibri" w:hAnsi="Calibri"/>
              </w:rPr>
            </w:pPr>
          </w:p>
        </w:tc>
      </w:tr>
      <w:tr w:rsidR="00FA4A24" w:rsidRPr="00CF03E2" w14:paraId="5BF0CA22" w14:textId="77777777" w:rsidTr="00F113E3">
        <w:tc>
          <w:tcPr>
            <w:tcW w:w="2825" w:type="dxa"/>
            <w:tcBorders>
              <w:bottom w:val="single" w:sz="4" w:space="0" w:color="auto"/>
            </w:tcBorders>
            <w:shd w:val="clear" w:color="auto" w:fill="CCCCCC"/>
          </w:tcPr>
          <w:p w14:paraId="3C37A6C0" w14:textId="77777777" w:rsidR="00FA4A24" w:rsidRPr="00CF03E2" w:rsidRDefault="00FA4A24" w:rsidP="00F113E3">
            <w:pPr>
              <w:rPr>
                <w:rFonts w:ascii="Calibri" w:hAnsi="Calibri"/>
              </w:rPr>
            </w:pPr>
            <w:r w:rsidRPr="00CF03E2">
              <w:rPr>
                <w:rFonts w:ascii="Calibri" w:hAnsi="Calibri"/>
              </w:rPr>
              <w:t>Other</w:t>
            </w:r>
          </w:p>
        </w:tc>
        <w:tc>
          <w:tcPr>
            <w:tcW w:w="6775" w:type="dxa"/>
            <w:gridSpan w:val="7"/>
            <w:tcBorders>
              <w:bottom w:val="single" w:sz="4" w:space="0" w:color="auto"/>
            </w:tcBorders>
          </w:tcPr>
          <w:p w14:paraId="3E04EA5E" w14:textId="77777777" w:rsidR="00FA4A24" w:rsidRDefault="00FA4A24" w:rsidP="00F113E3">
            <w:pPr>
              <w:jc w:val="both"/>
              <w:rPr>
                <w:rFonts w:ascii="Calibri" w:hAnsi="Calibri"/>
              </w:rPr>
            </w:pPr>
          </w:p>
          <w:p w14:paraId="5D9FF116" w14:textId="77777777" w:rsidR="00FA4A24" w:rsidRPr="00CF03E2" w:rsidRDefault="00FA4A24" w:rsidP="00F113E3">
            <w:pPr>
              <w:jc w:val="both"/>
              <w:rPr>
                <w:rFonts w:ascii="Calibri" w:hAnsi="Calibri"/>
              </w:rPr>
            </w:pPr>
          </w:p>
        </w:tc>
      </w:tr>
      <w:tr w:rsidR="00FA4A24" w14:paraId="67371F81" w14:textId="77777777" w:rsidTr="00F113E3">
        <w:tc>
          <w:tcPr>
            <w:tcW w:w="2825" w:type="dxa"/>
            <w:tcBorders>
              <w:bottom w:val="single" w:sz="4" w:space="0" w:color="auto"/>
            </w:tcBorders>
            <w:shd w:val="clear" w:color="auto" w:fill="CCCCCC"/>
          </w:tcPr>
          <w:p w14:paraId="3F875ED5" w14:textId="77777777" w:rsidR="00FA4A24" w:rsidRPr="00CF03E2" w:rsidRDefault="00FA4A24" w:rsidP="00F113E3">
            <w:pPr>
              <w:rPr>
                <w:rFonts w:ascii="Calibri" w:hAnsi="Calibri"/>
              </w:rPr>
            </w:pPr>
            <w:r>
              <w:rPr>
                <w:rFonts w:ascii="Calibri" w:hAnsi="Calibri"/>
              </w:rPr>
              <w:t>W</w:t>
            </w:r>
            <w:r w:rsidRPr="0022354B">
              <w:rPr>
                <w:rFonts w:ascii="Calibri" w:hAnsi="Calibri"/>
              </w:rPr>
              <w:t>hat would be required to overcome the constraints identified that currently prohibit development on the site</w:t>
            </w:r>
            <w:r>
              <w:t>?</w:t>
            </w:r>
          </w:p>
        </w:tc>
        <w:tc>
          <w:tcPr>
            <w:tcW w:w="6775" w:type="dxa"/>
            <w:gridSpan w:val="7"/>
            <w:tcBorders>
              <w:bottom w:val="single" w:sz="4" w:space="0" w:color="auto"/>
            </w:tcBorders>
          </w:tcPr>
          <w:p w14:paraId="474DDB1C" w14:textId="77777777" w:rsidR="00FA4A24" w:rsidRDefault="00FA4A24" w:rsidP="00F113E3">
            <w:pPr>
              <w:jc w:val="both"/>
              <w:rPr>
                <w:rFonts w:ascii="Calibri" w:hAnsi="Calibri"/>
              </w:rPr>
            </w:pPr>
          </w:p>
          <w:p w14:paraId="10DB90D3" w14:textId="77777777" w:rsidR="00FA4A24" w:rsidRDefault="00FA4A24" w:rsidP="00F113E3">
            <w:pPr>
              <w:jc w:val="both"/>
              <w:rPr>
                <w:rFonts w:ascii="Calibri" w:hAnsi="Calibri"/>
              </w:rPr>
            </w:pPr>
          </w:p>
          <w:p w14:paraId="524FA559" w14:textId="77777777" w:rsidR="00FA4A24" w:rsidRDefault="00FA4A24" w:rsidP="00F113E3">
            <w:pPr>
              <w:jc w:val="both"/>
              <w:rPr>
                <w:rFonts w:ascii="Calibri" w:hAnsi="Calibri"/>
              </w:rPr>
            </w:pPr>
          </w:p>
          <w:p w14:paraId="54873819" w14:textId="77777777" w:rsidR="00FA4A24" w:rsidRDefault="00FA4A24" w:rsidP="00F113E3">
            <w:pPr>
              <w:jc w:val="both"/>
              <w:rPr>
                <w:rFonts w:ascii="Calibri" w:hAnsi="Calibri"/>
              </w:rPr>
            </w:pPr>
          </w:p>
          <w:p w14:paraId="627FFF15" w14:textId="77777777" w:rsidR="00FA4A24" w:rsidRDefault="00FA4A24" w:rsidP="00F113E3">
            <w:pPr>
              <w:jc w:val="both"/>
              <w:rPr>
                <w:rFonts w:ascii="Calibri" w:hAnsi="Calibri"/>
              </w:rPr>
            </w:pPr>
          </w:p>
          <w:p w14:paraId="6369A6F6" w14:textId="77777777" w:rsidR="00FA4A24" w:rsidRDefault="00FA4A24" w:rsidP="00F113E3">
            <w:pPr>
              <w:jc w:val="both"/>
              <w:rPr>
                <w:rFonts w:ascii="Calibri" w:hAnsi="Calibri"/>
              </w:rPr>
            </w:pPr>
          </w:p>
        </w:tc>
      </w:tr>
      <w:tr w:rsidR="00FA4A24" w:rsidRPr="00CF03E2" w14:paraId="1CF5F41D" w14:textId="77777777" w:rsidTr="00A12768">
        <w:tc>
          <w:tcPr>
            <w:tcW w:w="9600" w:type="dxa"/>
            <w:gridSpan w:val="8"/>
            <w:shd w:val="clear" w:color="auto" w:fill="92CDDC" w:themeFill="accent5" w:themeFillTint="99"/>
          </w:tcPr>
          <w:p w14:paraId="48C08688" w14:textId="77777777" w:rsidR="00FA4A24" w:rsidRPr="00A12768" w:rsidRDefault="00FA4A24" w:rsidP="00F113E3">
            <w:pPr>
              <w:rPr>
                <w:b/>
              </w:rPr>
            </w:pPr>
            <w:r w:rsidRPr="00A12768">
              <w:rPr>
                <w:b/>
              </w:rPr>
              <w:t xml:space="preserve">Proposed Development </w:t>
            </w:r>
          </w:p>
        </w:tc>
      </w:tr>
      <w:tr w:rsidR="00FA4A24" w:rsidRPr="00CF03E2" w14:paraId="65D5D5CB" w14:textId="77777777" w:rsidTr="00BE47E3">
        <w:tc>
          <w:tcPr>
            <w:tcW w:w="2825" w:type="dxa"/>
            <w:shd w:val="clear" w:color="auto" w:fill="BFBFBF" w:themeFill="background1" w:themeFillShade="BF"/>
          </w:tcPr>
          <w:p w14:paraId="22A2B4CF" w14:textId="77777777" w:rsidR="00FA4A24" w:rsidRPr="00CF03E2" w:rsidRDefault="00FA4A24" w:rsidP="00F113E3">
            <w:pPr>
              <w:rPr>
                <w:rFonts w:ascii="Calibri" w:hAnsi="Calibri"/>
              </w:rPr>
            </w:pPr>
            <w:r>
              <w:rPr>
                <w:rFonts w:ascii="Calibri" w:hAnsi="Calibri"/>
              </w:rPr>
              <w:t>Is the site currently in the planning process?</w:t>
            </w:r>
          </w:p>
        </w:tc>
        <w:tc>
          <w:tcPr>
            <w:tcW w:w="6775" w:type="dxa"/>
            <w:gridSpan w:val="7"/>
          </w:tcPr>
          <w:p w14:paraId="56FF2C7C" w14:textId="77777777" w:rsidR="00FA4A24" w:rsidRPr="00FE3C64" w:rsidRDefault="00FA4A24" w:rsidP="00F113E3">
            <w:pPr>
              <w:rPr>
                <w:rFonts w:ascii="Calibri" w:hAnsi="Calibri"/>
              </w:rPr>
            </w:pPr>
            <w:r w:rsidRPr="00FE3C64">
              <w:rPr>
                <w:rFonts w:ascii="Calibri" w:hAnsi="Calibri"/>
              </w:rPr>
              <w:t>The site has not been involved in the planning process</w:t>
            </w:r>
            <w:r>
              <w:rPr>
                <w:rFonts w:ascii="Calibri" w:hAnsi="Calibri"/>
              </w:rPr>
              <w:t xml:space="preserve"> </w:t>
            </w:r>
            <w:r w:rsidRPr="00592EC4">
              <w:rPr>
                <w:rFonts w:ascii="Calibri" w:hAnsi="Calibri"/>
                <w:sz w:val="28"/>
                <w:szCs w:val="28"/>
              </w:rPr>
              <w:sym w:font="Wingdings 2" w:char="F02A"/>
            </w:r>
          </w:p>
          <w:p w14:paraId="165A6F3C" w14:textId="77777777" w:rsidR="00FA4A24" w:rsidRPr="00FE3C64" w:rsidRDefault="00FA4A24" w:rsidP="00F113E3">
            <w:pPr>
              <w:rPr>
                <w:rFonts w:ascii="Calibri" w:hAnsi="Calibri"/>
              </w:rPr>
            </w:pPr>
            <w:r w:rsidRPr="00FE3C64">
              <w:rPr>
                <w:rFonts w:ascii="Calibri" w:hAnsi="Calibri"/>
              </w:rPr>
              <w:t>There have been pre-application discussions about the site</w:t>
            </w:r>
            <w:r>
              <w:rPr>
                <w:rFonts w:ascii="Calibri" w:hAnsi="Calibri"/>
              </w:rPr>
              <w:t xml:space="preserve"> </w:t>
            </w:r>
            <w:r w:rsidRPr="00592EC4">
              <w:rPr>
                <w:rFonts w:ascii="Calibri" w:hAnsi="Calibri"/>
                <w:sz w:val="28"/>
                <w:szCs w:val="28"/>
              </w:rPr>
              <w:sym w:font="Wingdings 2" w:char="F02A"/>
            </w:r>
          </w:p>
          <w:p w14:paraId="266A10A3" w14:textId="77777777" w:rsidR="00FA4A24" w:rsidRDefault="00FA4A24" w:rsidP="00F113E3">
            <w:pPr>
              <w:jc w:val="both"/>
              <w:rPr>
                <w:rFonts w:ascii="Calibri" w:hAnsi="Calibri"/>
              </w:rPr>
            </w:pPr>
            <w:r w:rsidRPr="00FE3C64">
              <w:rPr>
                <w:rFonts w:ascii="Calibri" w:hAnsi="Calibri"/>
              </w:rPr>
              <w:t xml:space="preserve">The site has a current or expired outline permission </w:t>
            </w:r>
            <w:r w:rsidRPr="00592EC4">
              <w:rPr>
                <w:rFonts w:ascii="Calibri" w:hAnsi="Calibri"/>
                <w:sz w:val="28"/>
                <w:szCs w:val="28"/>
              </w:rPr>
              <w:sym w:font="Wingdings 2" w:char="F02A"/>
            </w:r>
            <w:r w:rsidRPr="00FE3C64">
              <w:rPr>
                <w:rFonts w:ascii="Calibri" w:hAnsi="Calibri"/>
              </w:rPr>
              <w:t xml:space="preserve"> (</w:t>
            </w:r>
            <w:r>
              <w:rPr>
                <w:rFonts w:ascii="Calibri" w:hAnsi="Calibri"/>
              </w:rPr>
              <w:t>please include application number if known</w:t>
            </w:r>
            <w:r w:rsidRPr="00FE3C64">
              <w:rPr>
                <w:rFonts w:ascii="Calibri" w:hAnsi="Calibri"/>
              </w:rPr>
              <w:t>)</w:t>
            </w:r>
            <w:r>
              <w:rPr>
                <w:rFonts w:ascii="Calibri" w:hAnsi="Calibri"/>
              </w:rPr>
              <w:t xml:space="preserve"> prefixed RU. </w:t>
            </w:r>
          </w:p>
          <w:p w14:paraId="4E0D0DC3" w14:textId="77777777" w:rsidR="00FA4A24" w:rsidRPr="00CF03E2" w:rsidRDefault="00FA4A24" w:rsidP="00F113E3">
            <w:pPr>
              <w:rPr>
                <w:rFonts w:ascii="Calibri" w:hAnsi="Calibri"/>
              </w:rPr>
            </w:pPr>
            <w:r w:rsidRPr="00FE3C64">
              <w:rPr>
                <w:rFonts w:ascii="Calibri" w:hAnsi="Calibri"/>
              </w:rPr>
              <w:t>The site has a current or expired full permission</w:t>
            </w:r>
            <w:r>
              <w:rPr>
                <w:rFonts w:ascii="Calibri" w:hAnsi="Calibri"/>
              </w:rPr>
              <w:t xml:space="preserve"> </w:t>
            </w:r>
            <w:r w:rsidRPr="00592EC4">
              <w:rPr>
                <w:rFonts w:ascii="Calibri" w:hAnsi="Calibri"/>
                <w:sz w:val="28"/>
                <w:szCs w:val="28"/>
              </w:rPr>
              <w:sym w:font="Wingdings 2" w:char="F02A"/>
            </w:r>
            <w:r w:rsidRPr="00FE3C64">
              <w:rPr>
                <w:rFonts w:ascii="Calibri" w:hAnsi="Calibri"/>
              </w:rPr>
              <w:t xml:space="preserve"> (</w:t>
            </w:r>
            <w:r>
              <w:rPr>
                <w:rFonts w:ascii="Calibri" w:hAnsi="Calibri"/>
              </w:rPr>
              <w:t>please include application number if known</w:t>
            </w:r>
            <w:r w:rsidRPr="00FE3C64">
              <w:rPr>
                <w:rFonts w:ascii="Calibri" w:hAnsi="Calibri"/>
              </w:rPr>
              <w:t>)</w:t>
            </w:r>
            <w:r>
              <w:rPr>
                <w:rFonts w:ascii="Calibri" w:hAnsi="Calibri"/>
              </w:rPr>
              <w:t xml:space="preserve"> prefixed RU.</w:t>
            </w:r>
          </w:p>
        </w:tc>
      </w:tr>
      <w:tr w:rsidR="00FA4A24" w:rsidRPr="00CF03E2" w14:paraId="20227160" w14:textId="77777777" w:rsidTr="00BE47E3">
        <w:tc>
          <w:tcPr>
            <w:tcW w:w="2825" w:type="dxa"/>
            <w:shd w:val="clear" w:color="auto" w:fill="BFBFBF" w:themeFill="background1" w:themeFillShade="BF"/>
          </w:tcPr>
          <w:p w14:paraId="5777B26C" w14:textId="77777777" w:rsidR="00FA4A24" w:rsidRPr="0098204E" w:rsidRDefault="00FA4A24" w:rsidP="00F113E3">
            <w:r w:rsidRPr="0098204E">
              <w:t>Is the site a</w:t>
            </w:r>
            <w:r>
              <w:t>vailable now? If not, when is it expected to be available?</w:t>
            </w:r>
          </w:p>
        </w:tc>
        <w:tc>
          <w:tcPr>
            <w:tcW w:w="6775" w:type="dxa"/>
            <w:gridSpan w:val="7"/>
          </w:tcPr>
          <w:p w14:paraId="2604C5BC" w14:textId="77777777" w:rsidR="00FA4A24" w:rsidRPr="00CF03E2" w:rsidRDefault="00FA4A24" w:rsidP="00F113E3">
            <w:pPr>
              <w:pStyle w:val="Heading2"/>
              <w:rPr>
                <w:rFonts w:ascii="Calibri" w:hAnsi="Calibri"/>
              </w:rPr>
            </w:pPr>
          </w:p>
        </w:tc>
      </w:tr>
      <w:tr w:rsidR="001B238C" w:rsidRPr="00CF03E2" w14:paraId="3488A117" w14:textId="77777777" w:rsidTr="00BE47E3">
        <w:tc>
          <w:tcPr>
            <w:tcW w:w="2825" w:type="dxa"/>
            <w:shd w:val="clear" w:color="auto" w:fill="BFBFBF" w:themeFill="background1" w:themeFillShade="BF"/>
          </w:tcPr>
          <w:p w14:paraId="64642C91" w14:textId="77777777" w:rsidR="001B238C" w:rsidRPr="00CF03E2" w:rsidRDefault="001B238C" w:rsidP="001A7727">
            <w:pPr>
              <w:rPr>
                <w:rFonts w:ascii="Calibri" w:hAnsi="Calibri"/>
              </w:rPr>
            </w:pPr>
            <w:r w:rsidRPr="00CF03E2">
              <w:rPr>
                <w:rFonts w:ascii="Calibri" w:hAnsi="Calibri"/>
              </w:rPr>
              <w:t>Number of proposed Houses / Units</w:t>
            </w:r>
          </w:p>
        </w:tc>
        <w:tc>
          <w:tcPr>
            <w:tcW w:w="6775" w:type="dxa"/>
            <w:gridSpan w:val="7"/>
          </w:tcPr>
          <w:p w14:paraId="720E9575" w14:textId="77777777" w:rsidR="001B238C" w:rsidRPr="00CF03E2" w:rsidRDefault="001B238C" w:rsidP="00F113E3">
            <w:pPr>
              <w:pStyle w:val="Heading2"/>
              <w:rPr>
                <w:rFonts w:ascii="Calibri" w:hAnsi="Calibri"/>
              </w:rPr>
            </w:pPr>
          </w:p>
        </w:tc>
      </w:tr>
      <w:tr w:rsidR="001B238C" w:rsidRPr="00CF03E2" w14:paraId="0254ECF9" w14:textId="77777777" w:rsidTr="00BE47E3">
        <w:trPr>
          <w:trHeight w:val="292"/>
        </w:trPr>
        <w:tc>
          <w:tcPr>
            <w:tcW w:w="2825" w:type="dxa"/>
            <w:shd w:val="clear" w:color="auto" w:fill="BFBFBF" w:themeFill="background1" w:themeFillShade="BF"/>
          </w:tcPr>
          <w:p w14:paraId="7898C54C" w14:textId="77777777" w:rsidR="001B238C" w:rsidRPr="001B238C" w:rsidRDefault="001B238C" w:rsidP="001A7727">
            <w:r w:rsidRPr="001B238C">
              <w:t>Number of Houses / Units to be demolished</w:t>
            </w:r>
          </w:p>
        </w:tc>
        <w:tc>
          <w:tcPr>
            <w:tcW w:w="6775" w:type="dxa"/>
            <w:gridSpan w:val="7"/>
            <w:shd w:val="clear" w:color="auto" w:fill="FFFFFF"/>
          </w:tcPr>
          <w:p w14:paraId="17D5DB90" w14:textId="77777777" w:rsidR="001B238C" w:rsidRPr="00D276AA" w:rsidRDefault="001B238C" w:rsidP="00F113E3">
            <w:pPr>
              <w:jc w:val="center"/>
              <w:rPr>
                <w:rFonts w:ascii="Calibri" w:hAnsi="Calibri"/>
              </w:rPr>
            </w:pPr>
          </w:p>
        </w:tc>
      </w:tr>
      <w:tr w:rsidR="001B238C" w:rsidRPr="00CF03E2" w14:paraId="7A5E1090" w14:textId="77777777" w:rsidTr="00BE47E3">
        <w:trPr>
          <w:trHeight w:val="292"/>
        </w:trPr>
        <w:tc>
          <w:tcPr>
            <w:tcW w:w="2825" w:type="dxa"/>
            <w:shd w:val="clear" w:color="auto" w:fill="BFBFBF" w:themeFill="background1" w:themeFillShade="BF"/>
          </w:tcPr>
          <w:p w14:paraId="0F13AEC7" w14:textId="77777777" w:rsidR="001B238C" w:rsidRPr="001B238C" w:rsidRDefault="001B238C" w:rsidP="001A7727">
            <w:r w:rsidRPr="001B238C">
              <w:t>Expected density (Dwellings per hectare)</w:t>
            </w:r>
          </w:p>
        </w:tc>
        <w:tc>
          <w:tcPr>
            <w:tcW w:w="6775" w:type="dxa"/>
            <w:gridSpan w:val="7"/>
            <w:shd w:val="clear" w:color="auto" w:fill="FFFFFF"/>
          </w:tcPr>
          <w:p w14:paraId="0124C31E" w14:textId="77777777" w:rsidR="001B238C" w:rsidRPr="00D276AA" w:rsidRDefault="001B238C" w:rsidP="00F113E3">
            <w:pPr>
              <w:jc w:val="center"/>
              <w:rPr>
                <w:rFonts w:ascii="Calibri" w:hAnsi="Calibri"/>
              </w:rPr>
            </w:pPr>
          </w:p>
        </w:tc>
      </w:tr>
      <w:tr w:rsidR="001B238C" w:rsidRPr="00CF03E2" w14:paraId="29CF2A07" w14:textId="77777777" w:rsidTr="00F113E3">
        <w:trPr>
          <w:trHeight w:val="292"/>
        </w:trPr>
        <w:tc>
          <w:tcPr>
            <w:tcW w:w="2825" w:type="dxa"/>
            <w:shd w:val="clear" w:color="auto" w:fill="BFBFBF"/>
          </w:tcPr>
          <w:p w14:paraId="05AE6D23" w14:textId="77777777" w:rsidR="001B238C" w:rsidRPr="001B238C" w:rsidRDefault="001B238C" w:rsidP="00F113E3">
            <w:r>
              <w:lastRenderedPageBreak/>
              <w:t>Indicative housing mix</w:t>
            </w:r>
          </w:p>
        </w:tc>
        <w:tc>
          <w:tcPr>
            <w:tcW w:w="6775" w:type="dxa"/>
            <w:gridSpan w:val="7"/>
            <w:shd w:val="clear" w:color="auto" w:fill="FFFFFF"/>
          </w:tcPr>
          <w:p w14:paraId="0F9D8A4B" w14:textId="77777777" w:rsidR="001B238C" w:rsidRPr="00D276AA" w:rsidRDefault="001B238C" w:rsidP="00F113E3">
            <w:pPr>
              <w:jc w:val="center"/>
              <w:rPr>
                <w:rFonts w:ascii="Calibri" w:hAnsi="Calibri"/>
              </w:rPr>
            </w:pPr>
          </w:p>
        </w:tc>
      </w:tr>
      <w:tr w:rsidR="001B238C" w:rsidRPr="00CF03E2" w14:paraId="733DCDE5" w14:textId="77777777" w:rsidTr="00F113E3">
        <w:trPr>
          <w:trHeight w:val="292"/>
        </w:trPr>
        <w:tc>
          <w:tcPr>
            <w:tcW w:w="2825" w:type="dxa"/>
            <w:shd w:val="clear" w:color="auto" w:fill="BFBFBF"/>
          </w:tcPr>
          <w:p w14:paraId="0B8C0CA9" w14:textId="77777777" w:rsidR="001B238C" w:rsidRPr="001B238C" w:rsidRDefault="001B238C" w:rsidP="00F113E3">
            <w:r w:rsidRPr="001B238C">
              <w:t>Would you consider making the site available for other residential uses (traveller site, student accommodation, accommodation for older people, self-build)?</w:t>
            </w:r>
            <w:r w:rsidRPr="001B238C">
              <w:tab/>
            </w:r>
          </w:p>
        </w:tc>
        <w:tc>
          <w:tcPr>
            <w:tcW w:w="6775" w:type="dxa"/>
            <w:gridSpan w:val="7"/>
            <w:shd w:val="clear" w:color="auto" w:fill="FFFFFF"/>
          </w:tcPr>
          <w:p w14:paraId="16CE7920" w14:textId="77777777" w:rsidR="001B238C" w:rsidRDefault="001B238C" w:rsidP="00F113E3">
            <w:pPr>
              <w:rPr>
                <w:rFonts w:ascii="Calibri" w:hAnsi="Calibri"/>
                <w:sz w:val="28"/>
                <w:szCs w:val="28"/>
              </w:rPr>
            </w:pPr>
            <w:r w:rsidRPr="0022354B">
              <w:rPr>
                <w:rFonts w:ascii="Calibri" w:hAnsi="Calibri"/>
              </w:rPr>
              <w:t>Yes</w:t>
            </w:r>
            <w:r>
              <w:rPr>
                <w:rFonts w:ascii="Calibri" w:hAnsi="Calibri"/>
              </w:rPr>
              <w:t xml:space="preserve"> </w:t>
            </w:r>
            <w:r w:rsidRPr="00592EC4">
              <w:rPr>
                <w:rFonts w:ascii="Calibri" w:hAnsi="Calibri"/>
                <w:sz w:val="28"/>
                <w:szCs w:val="28"/>
              </w:rPr>
              <w:sym w:font="Wingdings 2" w:char="F02A"/>
            </w:r>
          </w:p>
          <w:p w14:paraId="0A099047" w14:textId="77777777" w:rsidR="001B238C" w:rsidRDefault="001B238C" w:rsidP="00F113E3">
            <w:pPr>
              <w:rPr>
                <w:rFonts w:ascii="Calibri" w:hAnsi="Calibri"/>
              </w:rPr>
            </w:pPr>
            <w:r>
              <w:rPr>
                <w:rFonts w:ascii="Calibri" w:hAnsi="Calibri"/>
              </w:rPr>
              <w:t>N</w:t>
            </w:r>
            <w:r w:rsidRPr="0022354B">
              <w:rPr>
                <w:rFonts w:ascii="Calibri" w:hAnsi="Calibri"/>
              </w:rPr>
              <w:t xml:space="preserve">o </w:t>
            </w:r>
            <w:r w:rsidRPr="00592EC4">
              <w:rPr>
                <w:rFonts w:ascii="Calibri" w:hAnsi="Calibri"/>
                <w:sz w:val="28"/>
                <w:szCs w:val="28"/>
              </w:rPr>
              <w:sym w:font="Wingdings 2" w:char="F02A"/>
            </w:r>
            <w:r w:rsidRPr="0022354B">
              <w:rPr>
                <w:rFonts w:ascii="Calibri" w:hAnsi="Calibri"/>
              </w:rPr>
              <w:t xml:space="preserve"> </w:t>
            </w:r>
          </w:p>
          <w:p w14:paraId="2BF0AA7E" w14:textId="77777777" w:rsidR="001B238C" w:rsidRDefault="001B238C" w:rsidP="00F113E3">
            <w:pPr>
              <w:rPr>
                <w:rFonts w:ascii="Calibri" w:hAnsi="Calibri"/>
              </w:rPr>
            </w:pPr>
            <w:r>
              <w:rPr>
                <w:rFonts w:ascii="Calibri" w:hAnsi="Calibri"/>
              </w:rPr>
              <w:t>If yes, please state which other residential uses you would consider making the site available for</w:t>
            </w:r>
          </w:p>
          <w:p w14:paraId="4AC96E2D" w14:textId="77777777" w:rsidR="001B238C" w:rsidRDefault="001B238C" w:rsidP="00F113E3">
            <w:pPr>
              <w:rPr>
                <w:rFonts w:ascii="Calibri" w:hAnsi="Calibri"/>
              </w:rPr>
            </w:pPr>
          </w:p>
          <w:p w14:paraId="2C949C5A" w14:textId="77777777" w:rsidR="001B238C" w:rsidRPr="0022354B" w:rsidRDefault="001B238C" w:rsidP="00F113E3">
            <w:pPr>
              <w:rPr>
                <w:rFonts w:ascii="Calibri" w:hAnsi="Calibri"/>
              </w:rPr>
            </w:pPr>
          </w:p>
          <w:p w14:paraId="5C3EE0AA" w14:textId="77777777" w:rsidR="001B238C" w:rsidRPr="00CF03E2" w:rsidRDefault="001B238C" w:rsidP="00F113E3">
            <w:pPr>
              <w:rPr>
                <w:rFonts w:ascii="Calibri" w:hAnsi="Calibri"/>
              </w:rPr>
            </w:pPr>
          </w:p>
        </w:tc>
      </w:tr>
      <w:tr w:rsidR="001B238C" w:rsidRPr="00CF03E2" w14:paraId="06A1E62E" w14:textId="77777777" w:rsidTr="00F113E3">
        <w:trPr>
          <w:trHeight w:val="292"/>
        </w:trPr>
        <w:tc>
          <w:tcPr>
            <w:tcW w:w="2825" w:type="dxa"/>
            <w:shd w:val="clear" w:color="auto" w:fill="BFBFBF"/>
          </w:tcPr>
          <w:p w14:paraId="2510B8DD" w14:textId="77777777" w:rsidR="001B238C" w:rsidRDefault="001B238C" w:rsidP="00F113E3">
            <w:r>
              <w:rPr>
                <w:rFonts w:ascii="Calibri" w:hAnsi="Calibri"/>
                <w:bCs/>
              </w:rPr>
              <w:t>Would you consider making the</w:t>
            </w:r>
            <w:r w:rsidRPr="0022354B">
              <w:rPr>
                <w:rFonts w:ascii="Calibri" w:hAnsi="Calibri"/>
                <w:bCs/>
              </w:rPr>
              <w:t xml:space="preserve"> site </w:t>
            </w:r>
            <w:r>
              <w:rPr>
                <w:rFonts w:ascii="Calibri" w:hAnsi="Calibri"/>
                <w:bCs/>
              </w:rPr>
              <w:t>available for other uses (for example, economic, retail, leisure)?</w:t>
            </w:r>
          </w:p>
        </w:tc>
        <w:tc>
          <w:tcPr>
            <w:tcW w:w="6775" w:type="dxa"/>
            <w:gridSpan w:val="7"/>
            <w:shd w:val="clear" w:color="auto" w:fill="FFFFFF"/>
          </w:tcPr>
          <w:p w14:paraId="0D90B4B4" w14:textId="77777777" w:rsidR="001B238C" w:rsidRDefault="001B238C" w:rsidP="00F113E3">
            <w:pPr>
              <w:rPr>
                <w:rFonts w:ascii="Calibri" w:hAnsi="Calibri"/>
                <w:sz w:val="28"/>
                <w:szCs w:val="28"/>
              </w:rPr>
            </w:pPr>
            <w:r w:rsidRPr="0022354B">
              <w:rPr>
                <w:rFonts w:ascii="Calibri" w:hAnsi="Calibri"/>
              </w:rPr>
              <w:t>Yes</w:t>
            </w:r>
            <w:r>
              <w:rPr>
                <w:rFonts w:ascii="Calibri" w:hAnsi="Calibri"/>
              </w:rPr>
              <w:t xml:space="preserve"> </w:t>
            </w:r>
            <w:r w:rsidRPr="00592EC4">
              <w:rPr>
                <w:rFonts w:ascii="Calibri" w:hAnsi="Calibri"/>
                <w:sz w:val="28"/>
                <w:szCs w:val="28"/>
              </w:rPr>
              <w:sym w:font="Wingdings 2" w:char="F02A"/>
            </w:r>
          </w:p>
          <w:p w14:paraId="03711CA2" w14:textId="77777777" w:rsidR="001B238C" w:rsidRDefault="001B238C" w:rsidP="00F113E3">
            <w:pPr>
              <w:rPr>
                <w:rFonts w:ascii="Calibri" w:hAnsi="Calibri"/>
              </w:rPr>
            </w:pPr>
            <w:r>
              <w:rPr>
                <w:rFonts w:ascii="Calibri" w:hAnsi="Calibri"/>
              </w:rPr>
              <w:t>N</w:t>
            </w:r>
            <w:r w:rsidRPr="0022354B">
              <w:rPr>
                <w:rFonts w:ascii="Calibri" w:hAnsi="Calibri"/>
              </w:rPr>
              <w:t xml:space="preserve">o </w:t>
            </w:r>
            <w:r w:rsidRPr="00592EC4">
              <w:rPr>
                <w:rFonts w:ascii="Calibri" w:hAnsi="Calibri"/>
                <w:sz w:val="28"/>
                <w:szCs w:val="28"/>
              </w:rPr>
              <w:sym w:font="Wingdings 2" w:char="F02A"/>
            </w:r>
            <w:r w:rsidRPr="0022354B">
              <w:rPr>
                <w:rFonts w:ascii="Calibri" w:hAnsi="Calibri"/>
              </w:rPr>
              <w:t xml:space="preserve"> </w:t>
            </w:r>
          </w:p>
          <w:p w14:paraId="25643205" w14:textId="77777777" w:rsidR="001B238C" w:rsidRDefault="001B238C" w:rsidP="00F113E3">
            <w:pPr>
              <w:rPr>
                <w:rFonts w:ascii="Calibri" w:hAnsi="Calibri"/>
              </w:rPr>
            </w:pPr>
            <w:r>
              <w:rPr>
                <w:rFonts w:ascii="Calibri" w:hAnsi="Calibri"/>
              </w:rPr>
              <w:t>If yes, please state which other uses you would consider making the site available for</w:t>
            </w:r>
          </w:p>
          <w:p w14:paraId="0FDFA204" w14:textId="77777777" w:rsidR="001B238C" w:rsidRDefault="001B238C" w:rsidP="00F113E3">
            <w:pPr>
              <w:rPr>
                <w:rFonts w:ascii="Calibri" w:hAnsi="Calibri"/>
              </w:rPr>
            </w:pPr>
          </w:p>
          <w:p w14:paraId="11572FC6" w14:textId="77777777" w:rsidR="001B238C" w:rsidRDefault="001B238C" w:rsidP="00F113E3">
            <w:pPr>
              <w:rPr>
                <w:rFonts w:ascii="Calibri" w:hAnsi="Calibri"/>
              </w:rPr>
            </w:pPr>
          </w:p>
          <w:p w14:paraId="58D07ADF" w14:textId="77777777" w:rsidR="001B238C" w:rsidRDefault="001B238C" w:rsidP="00F113E3">
            <w:pPr>
              <w:rPr>
                <w:rFonts w:ascii="Calibri" w:hAnsi="Calibri"/>
              </w:rPr>
            </w:pPr>
          </w:p>
          <w:p w14:paraId="5106A2D7" w14:textId="77777777" w:rsidR="001B238C" w:rsidRPr="0022354B" w:rsidRDefault="001B238C" w:rsidP="00F113E3">
            <w:pPr>
              <w:rPr>
                <w:rFonts w:ascii="Calibri" w:hAnsi="Calibri"/>
              </w:rPr>
            </w:pPr>
          </w:p>
        </w:tc>
      </w:tr>
      <w:tr w:rsidR="001B238C" w:rsidRPr="00CF03E2" w14:paraId="48D3E6FC" w14:textId="77777777" w:rsidTr="00F113E3">
        <w:tc>
          <w:tcPr>
            <w:tcW w:w="2825" w:type="dxa"/>
            <w:shd w:val="clear" w:color="auto" w:fill="BFBFBF"/>
          </w:tcPr>
          <w:p w14:paraId="0C081E8C" w14:textId="77777777" w:rsidR="001B238C" w:rsidRPr="00D276AA" w:rsidRDefault="001B238C" w:rsidP="00F113E3">
            <w:pPr>
              <w:rPr>
                <w:rFonts w:ascii="Calibri" w:hAnsi="Calibri"/>
              </w:rPr>
            </w:pPr>
            <w:r>
              <w:rPr>
                <w:rFonts w:ascii="Calibri" w:hAnsi="Calibri"/>
              </w:rPr>
              <w:t>O</w:t>
            </w:r>
            <w:r w:rsidRPr="0022354B">
              <w:rPr>
                <w:rFonts w:ascii="Calibri" w:hAnsi="Calibri"/>
              </w:rPr>
              <w:t>ver what broad timeframe do you anticipate that the site could be developed?</w:t>
            </w:r>
            <w:r>
              <w:rPr>
                <w:rFonts w:ascii="Calibri" w:hAnsi="Calibri"/>
              </w:rPr>
              <w:t xml:space="preserve"> If in years 1-5, information should be provided to support the likely timeframe</w:t>
            </w:r>
          </w:p>
        </w:tc>
        <w:tc>
          <w:tcPr>
            <w:tcW w:w="6775" w:type="dxa"/>
            <w:gridSpan w:val="7"/>
            <w:shd w:val="clear" w:color="auto" w:fill="FFFFFF"/>
          </w:tcPr>
          <w:p w14:paraId="2E889E4D" w14:textId="77777777" w:rsidR="001B238C" w:rsidRPr="0022354B" w:rsidRDefault="001B238C" w:rsidP="00F113E3">
            <w:pPr>
              <w:tabs>
                <w:tab w:val="left" w:pos="2850"/>
                <w:tab w:val="center" w:pos="3312"/>
              </w:tabs>
              <w:rPr>
                <w:rFonts w:ascii="Calibri" w:hAnsi="Calibri"/>
              </w:rPr>
            </w:pPr>
            <w:r w:rsidRPr="0022354B">
              <w:rPr>
                <w:rFonts w:ascii="Calibri" w:hAnsi="Calibri"/>
              </w:rPr>
              <w:t xml:space="preserve">Within next 1-5 years </w:t>
            </w:r>
            <w:r w:rsidRPr="0022354B">
              <w:rPr>
                <w:rFonts w:ascii="Calibri" w:hAnsi="Calibri"/>
              </w:rPr>
              <w:sym w:font="Wingdings 2" w:char="F02A"/>
            </w:r>
          </w:p>
          <w:p w14:paraId="4A2DC7B7" w14:textId="77777777" w:rsidR="001B238C" w:rsidRPr="0022354B" w:rsidRDefault="001B238C" w:rsidP="00F113E3">
            <w:pPr>
              <w:tabs>
                <w:tab w:val="left" w:pos="2850"/>
                <w:tab w:val="center" w:pos="3312"/>
              </w:tabs>
              <w:rPr>
                <w:rFonts w:ascii="Calibri" w:hAnsi="Calibri"/>
              </w:rPr>
            </w:pPr>
            <w:r w:rsidRPr="0022354B">
              <w:rPr>
                <w:rFonts w:ascii="Calibri" w:hAnsi="Calibri"/>
              </w:rPr>
              <w:t xml:space="preserve">Within next 6-10 years </w:t>
            </w:r>
            <w:r w:rsidRPr="0022354B">
              <w:rPr>
                <w:rFonts w:ascii="Calibri" w:hAnsi="Calibri"/>
              </w:rPr>
              <w:sym w:font="Wingdings 2" w:char="F02A"/>
            </w:r>
          </w:p>
          <w:p w14:paraId="595385DB" w14:textId="77777777" w:rsidR="001B238C" w:rsidRPr="0022354B" w:rsidRDefault="001B238C" w:rsidP="00F113E3">
            <w:pPr>
              <w:tabs>
                <w:tab w:val="left" w:pos="2850"/>
                <w:tab w:val="center" w:pos="3312"/>
              </w:tabs>
              <w:rPr>
                <w:rFonts w:ascii="Calibri" w:hAnsi="Calibri"/>
              </w:rPr>
            </w:pPr>
            <w:r w:rsidRPr="0022354B">
              <w:rPr>
                <w:rFonts w:ascii="Calibri" w:hAnsi="Calibri"/>
              </w:rPr>
              <w:t xml:space="preserve">Within next 11-15 years </w:t>
            </w:r>
            <w:r w:rsidRPr="0022354B">
              <w:rPr>
                <w:rFonts w:ascii="Calibri" w:hAnsi="Calibri"/>
              </w:rPr>
              <w:sym w:font="Wingdings 2" w:char="F02A"/>
            </w:r>
          </w:p>
          <w:p w14:paraId="7442FC3F" w14:textId="77777777" w:rsidR="001B238C" w:rsidRPr="00D276AA" w:rsidRDefault="001B238C" w:rsidP="00F113E3">
            <w:pPr>
              <w:tabs>
                <w:tab w:val="left" w:pos="2850"/>
                <w:tab w:val="center" w:pos="3312"/>
              </w:tabs>
              <w:rPr>
                <w:rFonts w:ascii="Calibri" w:hAnsi="Calibri"/>
              </w:rPr>
            </w:pPr>
            <w:r w:rsidRPr="0022354B">
              <w:rPr>
                <w:rFonts w:ascii="Calibri" w:hAnsi="Calibri"/>
              </w:rPr>
              <w:t xml:space="preserve">Beyond 15 years </w:t>
            </w:r>
            <w:r w:rsidRPr="0022354B">
              <w:rPr>
                <w:rFonts w:ascii="Calibri" w:hAnsi="Calibri"/>
              </w:rPr>
              <w:sym w:font="Wingdings 2" w:char="F02A"/>
            </w:r>
          </w:p>
        </w:tc>
      </w:tr>
      <w:tr w:rsidR="001B238C" w:rsidRPr="00CF03E2" w14:paraId="410FB93C" w14:textId="77777777" w:rsidTr="00A12768">
        <w:tc>
          <w:tcPr>
            <w:tcW w:w="2825" w:type="dxa"/>
            <w:shd w:val="clear" w:color="auto" w:fill="92CDDC" w:themeFill="accent5" w:themeFillTint="99"/>
          </w:tcPr>
          <w:p w14:paraId="0451332F" w14:textId="77777777" w:rsidR="001B238C" w:rsidRPr="00CF03E2" w:rsidRDefault="001B238C" w:rsidP="00F113E3">
            <w:pPr>
              <w:rPr>
                <w:rFonts w:ascii="Calibri" w:hAnsi="Calibri"/>
                <w:b/>
                <w:bCs/>
              </w:rPr>
            </w:pPr>
            <w:r>
              <w:rPr>
                <w:rFonts w:ascii="Calibri" w:hAnsi="Calibri"/>
                <w:b/>
                <w:bCs/>
              </w:rPr>
              <w:t>Other information</w:t>
            </w:r>
          </w:p>
        </w:tc>
        <w:tc>
          <w:tcPr>
            <w:tcW w:w="6775" w:type="dxa"/>
            <w:gridSpan w:val="7"/>
            <w:shd w:val="clear" w:color="auto" w:fill="92CDDC" w:themeFill="accent5" w:themeFillTint="99"/>
          </w:tcPr>
          <w:p w14:paraId="3A253930" w14:textId="77777777" w:rsidR="001B238C" w:rsidRPr="00CF03E2" w:rsidRDefault="001B238C" w:rsidP="00F113E3">
            <w:pPr>
              <w:rPr>
                <w:rFonts w:ascii="Calibri" w:hAnsi="Calibri"/>
              </w:rPr>
            </w:pPr>
          </w:p>
        </w:tc>
      </w:tr>
      <w:tr w:rsidR="00DB5116" w:rsidRPr="00CF03E2" w14:paraId="023301EE" w14:textId="77777777" w:rsidTr="00DB5116">
        <w:tc>
          <w:tcPr>
            <w:tcW w:w="2825" w:type="dxa"/>
            <w:shd w:val="clear" w:color="auto" w:fill="BFBFBF" w:themeFill="background1" w:themeFillShade="BF"/>
          </w:tcPr>
          <w:p w14:paraId="134201A0" w14:textId="77777777" w:rsidR="00DB5116" w:rsidRDefault="00DB5116" w:rsidP="00F113E3">
            <w:pPr>
              <w:rPr>
                <w:rFonts w:ascii="Calibri" w:hAnsi="Calibri"/>
                <w:b/>
                <w:bCs/>
              </w:rPr>
            </w:pPr>
            <w:r>
              <w:rPr>
                <w:rFonts w:ascii="Calibri" w:hAnsi="Calibri"/>
              </w:rPr>
              <w:t>Viability (has any financial appraisal been undertaken and what are the outcomes)</w:t>
            </w:r>
          </w:p>
        </w:tc>
        <w:tc>
          <w:tcPr>
            <w:tcW w:w="6775" w:type="dxa"/>
            <w:gridSpan w:val="7"/>
            <w:shd w:val="clear" w:color="auto" w:fill="FFFFFF"/>
          </w:tcPr>
          <w:p w14:paraId="66450DE5" w14:textId="77777777" w:rsidR="00DB5116" w:rsidRPr="00CF03E2" w:rsidRDefault="00DB5116" w:rsidP="00F113E3">
            <w:pPr>
              <w:rPr>
                <w:rFonts w:ascii="Calibri" w:hAnsi="Calibri"/>
              </w:rPr>
            </w:pPr>
          </w:p>
        </w:tc>
      </w:tr>
      <w:tr w:rsidR="001B238C" w:rsidRPr="00CF03E2" w14:paraId="19DB07BE" w14:textId="77777777" w:rsidTr="00F113E3">
        <w:tc>
          <w:tcPr>
            <w:tcW w:w="2825" w:type="dxa"/>
            <w:shd w:val="clear" w:color="auto" w:fill="CCCCCC"/>
          </w:tcPr>
          <w:p w14:paraId="79DDC4F9" w14:textId="77777777" w:rsidR="001B238C" w:rsidRPr="00CF03E2" w:rsidRDefault="001B238C" w:rsidP="00F113E3">
            <w:pPr>
              <w:rPr>
                <w:rFonts w:ascii="Calibri" w:hAnsi="Calibri"/>
              </w:rPr>
            </w:pPr>
            <w:r>
              <w:rPr>
                <w:rFonts w:ascii="Calibri" w:hAnsi="Calibri"/>
              </w:rPr>
              <w:t xml:space="preserve">Is there any other information you feel is relevant? </w:t>
            </w:r>
          </w:p>
        </w:tc>
        <w:tc>
          <w:tcPr>
            <w:tcW w:w="6775" w:type="dxa"/>
            <w:gridSpan w:val="7"/>
          </w:tcPr>
          <w:p w14:paraId="4BDA8988" w14:textId="77777777" w:rsidR="001B238C" w:rsidRPr="00CF03E2" w:rsidRDefault="001B238C" w:rsidP="00F113E3">
            <w:pPr>
              <w:tabs>
                <w:tab w:val="left" w:pos="2850"/>
                <w:tab w:val="center" w:pos="3312"/>
              </w:tabs>
              <w:rPr>
                <w:rFonts w:ascii="Calibri" w:hAnsi="Calibri"/>
              </w:rPr>
            </w:pPr>
            <w:r>
              <w:rPr>
                <w:rFonts w:ascii="Calibri" w:hAnsi="Calibri"/>
              </w:rPr>
              <w:tab/>
            </w:r>
          </w:p>
        </w:tc>
      </w:tr>
      <w:bookmarkEnd w:id="0"/>
      <w:bookmarkEnd w:id="1"/>
    </w:tbl>
    <w:p w14:paraId="02C4B5A1" w14:textId="77777777" w:rsidR="00FA4A24" w:rsidRPr="00CF03E2" w:rsidRDefault="00FA4A24" w:rsidP="00FA4A24">
      <w:pPr>
        <w:jc w:val="both"/>
        <w:rPr>
          <w:rFonts w:ascii="Calibri" w:hAnsi="Calibri"/>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A4A24" w:rsidRPr="00CF03E2" w14:paraId="7F6D1308" w14:textId="77777777" w:rsidTr="00F113E3">
        <w:tc>
          <w:tcPr>
            <w:tcW w:w="9600" w:type="dxa"/>
            <w:shd w:val="clear" w:color="auto" w:fill="CCCCCC"/>
          </w:tcPr>
          <w:p w14:paraId="4F789E68" w14:textId="4D1CC93E" w:rsidR="00FA4A24" w:rsidRDefault="009F64BD" w:rsidP="00F113E3">
            <w:pPr>
              <w:jc w:val="center"/>
              <w:rPr>
                <w:rFonts w:ascii="Calibri" w:hAnsi="Calibri"/>
                <w:b/>
                <w:bCs/>
              </w:rPr>
            </w:pPr>
            <w:r>
              <w:rPr>
                <w:rFonts w:ascii="Calibri" w:hAnsi="Calibri"/>
              </w:rPr>
              <w:t>Please</w:t>
            </w:r>
            <w:r w:rsidR="00FA4A24" w:rsidRPr="00CF03E2">
              <w:rPr>
                <w:rFonts w:ascii="Calibri" w:hAnsi="Calibri"/>
              </w:rPr>
              <w:t xml:space="preserve"> complete this form </w:t>
            </w:r>
            <w:r w:rsidR="00FA4A24">
              <w:rPr>
                <w:rFonts w:ascii="Calibri" w:hAnsi="Calibri"/>
              </w:rPr>
              <w:t xml:space="preserve">and </w:t>
            </w:r>
            <w:r w:rsidR="00FA4A24" w:rsidRPr="00CF03E2">
              <w:rPr>
                <w:rFonts w:ascii="Calibri" w:hAnsi="Calibri"/>
              </w:rPr>
              <w:t>post to the</w:t>
            </w:r>
            <w:r>
              <w:rPr>
                <w:rFonts w:ascii="Calibri" w:hAnsi="Calibri"/>
              </w:rPr>
              <w:t xml:space="preserve"> </w:t>
            </w:r>
            <w:r w:rsidRPr="009F64BD">
              <w:rPr>
                <w:rFonts w:ascii="Calibri" w:hAnsi="Calibri"/>
                <w:b/>
                <w:bCs/>
              </w:rPr>
              <w:t>Planning Policy and Economic Development Business Unit,</w:t>
            </w:r>
            <w:r>
              <w:rPr>
                <w:rFonts w:ascii="Calibri" w:hAnsi="Calibri"/>
              </w:rPr>
              <w:t xml:space="preserve"> </w:t>
            </w:r>
            <w:r w:rsidR="00FA4A24" w:rsidRPr="00CF03E2">
              <w:rPr>
                <w:rFonts w:ascii="Calibri" w:hAnsi="Calibri"/>
                <w:b/>
                <w:bCs/>
              </w:rPr>
              <w:t xml:space="preserve"> </w:t>
            </w:r>
            <w:r w:rsidR="00FA4A24">
              <w:rPr>
                <w:rFonts w:ascii="Calibri" w:hAnsi="Calibri"/>
                <w:b/>
                <w:bCs/>
              </w:rPr>
              <w:t xml:space="preserve">Runnymede Borough </w:t>
            </w:r>
            <w:r w:rsidR="00FA4A24" w:rsidRPr="00CF03E2">
              <w:rPr>
                <w:rFonts w:ascii="Calibri" w:hAnsi="Calibri"/>
                <w:b/>
                <w:bCs/>
              </w:rPr>
              <w:t xml:space="preserve">Council, </w:t>
            </w:r>
            <w:r w:rsidR="00FA4A24">
              <w:rPr>
                <w:rFonts w:ascii="Calibri" w:hAnsi="Calibri"/>
                <w:b/>
                <w:bCs/>
              </w:rPr>
              <w:t xml:space="preserve">Civic Centre, Station Road, Addlestone  KT15 2AH </w:t>
            </w:r>
            <w:r w:rsidR="00FA4A24" w:rsidRPr="00D16D83">
              <w:rPr>
                <w:rFonts w:ascii="Calibri" w:hAnsi="Calibri"/>
                <w:bCs/>
              </w:rPr>
              <w:t>or email it to</w:t>
            </w:r>
            <w:r w:rsidR="00FA4A24">
              <w:rPr>
                <w:rFonts w:ascii="Calibri" w:hAnsi="Calibri"/>
                <w:b/>
                <w:bCs/>
              </w:rPr>
              <w:t xml:space="preserve"> </w:t>
            </w:r>
            <w:hyperlink r:id="rId8" w:history="1">
              <w:r w:rsidR="00FA4A24" w:rsidRPr="005A60DD">
                <w:rPr>
                  <w:rStyle w:val="Hyperlink"/>
                  <w:rFonts w:ascii="Calibri" w:hAnsi="Calibri"/>
                  <w:b/>
                  <w:bCs/>
                </w:rPr>
                <w:t>planningpolicy@runnymede.gov.uk</w:t>
              </w:r>
            </w:hyperlink>
          </w:p>
          <w:p w14:paraId="6161C91C" w14:textId="77777777" w:rsidR="00FA4A24" w:rsidRPr="00CF03E2" w:rsidRDefault="00FA4A24" w:rsidP="00F113E3">
            <w:pPr>
              <w:jc w:val="center"/>
              <w:rPr>
                <w:rFonts w:ascii="Calibri" w:hAnsi="Calibri"/>
              </w:rPr>
            </w:pPr>
            <w:r>
              <w:rPr>
                <w:rFonts w:ascii="Calibri" w:hAnsi="Calibri"/>
                <w:b/>
                <w:bCs/>
              </w:rPr>
              <w:t>Please also include a copy of the site plan with boundaries clearly shown with your completed form whether by post or email.</w:t>
            </w:r>
          </w:p>
        </w:tc>
      </w:tr>
    </w:tbl>
    <w:p w14:paraId="16800E46" w14:textId="77777777" w:rsidR="00FA4A24" w:rsidRDefault="00FA4A24" w:rsidP="00FA4A24">
      <w:pPr>
        <w:ind w:hanging="840"/>
        <w:jc w:val="both"/>
        <w:rPr>
          <w:rFonts w:ascii="Calibri" w:hAnsi="Calibri"/>
          <w:b/>
          <w:bCs/>
        </w:rPr>
      </w:pPr>
    </w:p>
    <w:p w14:paraId="49B04A5A" w14:textId="77777777" w:rsidR="00FA4A24" w:rsidRDefault="00FA4A24" w:rsidP="00FA4A24">
      <w:pPr>
        <w:ind w:hanging="840"/>
        <w:jc w:val="both"/>
        <w:rPr>
          <w:rFonts w:ascii="Calibri" w:hAnsi="Calibri"/>
          <w:b/>
          <w:bCs/>
        </w:rPr>
      </w:pPr>
      <w:r>
        <w:rPr>
          <w:rFonts w:ascii="Calibri" w:hAnsi="Calibri"/>
          <w:b/>
          <w:bCs/>
        </w:rPr>
        <w:t>Disclaimer:</w:t>
      </w:r>
    </w:p>
    <w:p w14:paraId="0B213E02" w14:textId="77777777" w:rsidR="00FA4A24" w:rsidRPr="007C4F68" w:rsidRDefault="00FA4A24" w:rsidP="00FA4A24">
      <w:pPr>
        <w:spacing w:line="240" w:lineRule="auto"/>
        <w:ind w:left="-851" w:firstLine="11"/>
        <w:rPr>
          <w:rFonts w:ascii="Calibri" w:hAnsi="Calibri"/>
          <w:b/>
          <w:bCs/>
          <w:sz w:val="28"/>
        </w:rPr>
      </w:pPr>
      <w:r w:rsidRPr="007C4F68">
        <w:rPr>
          <w:rFonts w:ascii="Calibri" w:hAnsi="Calibri"/>
          <w:szCs w:val="20"/>
        </w:rPr>
        <w:t xml:space="preserve">The SLAA is a key part of the evidence base that will be used to inform </w:t>
      </w:r>
      <w:r w:rsidR="00A12768">
        <w:rPr>
          <w:rFonts w:ascii="Calibri" w:hAnsi="Calibri"/>
          <w:szCs w:val="20"/>
        </w:rPr>
        <w:t>monitoring of the</w:t>
      </w:r>
      <w:r w:rsidRPr="007C4F68">
        <w:rPr>
          <w:rFonts w:ascii="Calibri" w:hAnsi="Calibri"/>
          <w:szCs w:val="20"/>
        </w:rPr>
        <w:t xml:space="preserve"> Local Plan</w:t>
      </w:r>
      <w:r w:rsidR="00A12768">
        <w:rPr>
          <w:rFonts w:ascii="Calibri" w:hAnsi="Calibri"/>
          <w:szCs w:val="20"/>
        </w:rPr>
        <w:t>,</w:t>
      </w:r>
      <w:r w:rsidRPr="007C4F68">
        <w:rPr>
          <w:rFonts w:ascii="Calibri" w:hAnsi="Calibri"/>
          <w:szCs w:val="20"/>
        </w:rPr>
        <w:t xml:space="preserve"> but does not in itself constitute planning policy. It is important to note that the SLAA </w:t>
      </w:r>
      <w:r w:rsidRPr="007C4F68">
        <w:rPr>
          <w:rFonts w:ascii="Calibri" w:hAnsi="Calibri"/>
          <w:b/>
          <w:szCs w:val="20"/>
        </w:rPr>
        <w:t>does not</w:t>
      </w:r>
      <w:r w:rsidRPr="007C4F68">
        <w:rPr>
          <w:rFonts w:ascii="Calibri" w:hAnsi="Calibri"/>
          <w:szCs w:val="20"/>
        </w:rPr>
        <w:t xml:space="preserve"> formally allocate sites for development and the identification of a site in this document as having the potential for housing will not prejudice the determination of any subsequent planning application for that site</w:t>
      </w:r>
      <w:r w:rsidR="00A12768">
        <w:rPr>
          <w:rFonts w:ascii="Calibri" w:hAnsi="Calibri"/>
          <w:szCs w:val="20"/>
        </w:rPr>
        <w:t>,</w:t>
      </w:r>
      <w:r w:rsidRPr="007C4F68">
        <w:rPr>
          <w:rFonts w:ascii="Calibri" w:hAnsi="Calibri"/>
          <w:szCs w:val="20"/>
        </w:rPr>
        <w:t xml:space="preserve"> nor does it influence the Council towards the favourable consideration of any future planning applications for the development of that site.</w:t>
      </w:r>
    </w:p>
    <w:p w14:paraId="15548801" w14:textId="050BC726" w:rsidR="00FA4A24" w:rsidRPr="007C4F68" w:rsidRDefault="00FA4A24" w:rsidP="00FA4A24">
      <w:pPr>
        <w:spacing w:line="240" w:lineRule="auto"/>
        <w:ind w:left="-851" w:firstLine="11"/>
        <w:rPr>
          <w:rFonts w:ascii="Calibri" w:hAnsi="Calibri"/>
          <w:szCs w:val="20"/>
        </w:rPr>
      </w:pPr>
      <w:r w:rsidRPr="007C4F68">
        <w:rPr>
          <w:rFonts w:ascii="Calibri" w:hAnsi="Calibri"/>
          <w:szCs w:val="20"/>
        </w:rPr>
        <w:t xml:space="preserve">Any comments made in relation to </w:t>
      </w:r>
      <w:r w:rsidR="009F64BD">
        <w:rPr>
          <w:rFonts w:ascii="Calibri" w:hAnsi="Calibri"/>
          <w:szCs w:val="20"/>
        </w:rPr>
        <w:t xml:space="preserve">a </w:t>
      </w:r>
      <w:r w:rsidRPr="007C4F68">
        <w:rPr>
          <w:rFonts w:ascii="Calibri" w:hAnsi="Calibri"/>
          <w:szCs w:val="20"/>
        </w:rPr>
        <w:t>particular site does not constitute a planning brief or formal planning advice.</w:t>
      </w:r>
    </w:p>
    <w:p w14:paraId="66F24775" w14:textId="0A7181A2" w:rsidR="00FA4A24" w:rsidRPr="007C4F68" w:rsidRDefault="00FA4A24" w:rsidP="00FA4A24">
      <w:pPr>
        <w:spacing w:line="240" w:lineRule="auto"/>
        <w:ind w:left="-851" w:firstLine="11"/>
        <w:rPr>
          <w:rFonts w:ascii="Calibri" w:hAnsi="Calibri"/>
          <w:szCs w:val="20"/>
        </w:rPr>
      </w:pPr>
      <w:r w:rsidRPr="007C4F68">
        <w:rPr>
          <w:rFonts w:ascii="Calibri" w:hAnsi="Calibri"/>
          <w:szCs w:val="20"/>
        </w:rPr>
        <w:t>All proposals for housing development arising during the plan period will be considered on their individual merits in relation to adopted and emerging development plan policies and other material considerations relevant at the time of determination. At this present time</w:t>
      </w:r>
      <w:r w:rsidR="00A12768">
        <w:rPr>
          <w:rFonts w:ascii="Calibri" w:hAnsi="Calibri"/>
          <w:szCs w:val="20"/>
        </w:rPr>
        <w:t>,</w:t>
      </w:r>
      <w:r w:rsidRPr="007C4F68">
        <w:rPr>
          <w:rFonts w:ascii="Calibri" w:hAnsi="Calibri"/>
          <w:szCs w:val="20"/>
        </w:rPr>
        <w:t xml:space="preserve"> all planning applications are being assessed according to the adopted development plan</w:t>
      </w:r>
      <w:r>
        <w:rPr>
          <w:rFonts w:ascii="Calibri" w:hAnsi="Calibri"/>
          <w:szCs w:val="20"/>
        </w:rPr>
        <w:t>.</w:t>
      </w:r>
      <w:r w:rsidR="00A12768">
        <w:rPr>
          <w:rFonts w:ascii="Calibri" w:hAnsi="Calibri"/>
          <w:szCs w:val="20"/>
        </w:rPr>
        <w:t xml:space="preserve"> </w:t>
      </w:r>
      <w:r w:rsidRPr="007C4F68">
        <w:rPr>
          <w:rFonts w:ascii="Calibri" w:hAnsi="Calibri"/>
          <w:szCs w:val="20"/>
        </w:rPr>
        <w:t xml:space="preserve"> </w:t>
      </w:r>
      <w:r>
        <w:rPr>
          <w:rFonts w:ascii="Calibri" w:hAnsi="Calibri"/>
          <w:szCs w:val="20"/>
        </w:rPr>
        <w:t xml:space="preserve">In Runnymede this is </w:t>
      </w:r>
      <w:r w:rsidRPr="007C4F68">
        <w:rPr>
          <w:rFonts w:ascii="Calibri" w:hAnsi="Calibri"/>
          <w:szCs w:val="20"/>
        </w:rPr>
        <w:t xml:space="preserve">the Runnymede </w:t>
      </w:r>
      <w:r w:rsidR="009F64BD">
        <w:rPr>
          <w:rFonts w:ascii="Calibri" w:hAnsi="Calibri"/>
          <w:szCs w:val="20"/>
        </w:rPr>
        <w:t xml:space="preserve">2030 </w:t>
      </w:r>
      <w:r w:rsidRPr="007C4F68">
        <w:rPr>
          <w:rFonts w:ascii="Calibri" w:hAnsi="Calibri"/>
          <w:szCs w:val="20"/>
        </w:rPr>
        <w:t>Local Plan</w:t>
      </w:r>
      <w:r>
        <w:rPr>
          <w:rFonts w:ascii="Calibri" w:hAnsi="Calibri"/>
          <w:szCs w:val="20"/>
        </w:rPr>
        <w:t>, the adopted waste and minerals plans published by Surrey County Council and</w:t>
      </w:r>
      <w:r w:rsidRPr="007C4F68">
        <w:rPr>
          <w:rFonts w:ascii="Calibri" w:hAnsi="Calibri"/>
          <w:szCs w:val="20"/>
        </w:rPr>
        <w:t xml:space="preserve"> policy NRM6 of the South East Plan (SEP).</w:t>
      </w:r>
      <w:r>
        <w:rPr>
          <w:rFonts w:ascii="Calibri" w:hAnsi="Calibri"/>
          <w:szCs w:val="20"/>
        </w:rPr>
        <w:t xml:space="preserve"> </w:t>
      </w:r>
    </w:p>
    <w:p w14:paraId="77AC3D13" w14:textId="77777777" w:rsidR="00FA4A24" w:rsidRPr="007C4F68" w:rsidRDefault="00FA4A24" w:rsidP="00FA4A24">
      <w:pPr>
        <w:spacing w:line="240" w:lineRule="auto"/>
        <w:ind w:left="-851" w:firstLine="11"/>
        <w:rPr>
          <w:rFonts w:ascii="Calibri" w:hAnsi="Calibri"/>
          <w:sz w:val="28"/>
        </w:rPr>
      </w:pPr>
      <w:r w:rsidRPr="007C4F68">
        <w:rPr>
          <w:rFonts w:ascii="Calibri" w:hAnsi="Calibri"/>
          <w:szCs w:val="20"/>
        </w:rPr>
        <w:t>The Council</w:t>
      </w:r>
      <w:r>
        <w:rPr>
          <w:rFonts w:ascii="Calibri" w:hAnsi="Calibri"/>
          <w:szCs w:val="20"/>
        </w:rPr>
        <w:t>s</w:t>
      </w:r>
      <w:r w:rsidRPr="007C4F68">
        <w:rPr>
          <w:rFonts w:ascii="Calibri" w:hAnsi="Calibri"/>
          <w:szCs w:val="20"/>
        </w:rPr>
        <w:t xml:space="preserve"> accept no liability for any costs, liabilities or losses arising as a result of the use of, or reliance upon, the contents of </w:t>
      </w:r>
      <w:r w:rsidR="00A12768">
        <w:rPr>
          <w:rFonts w:ascii="Calibri" w:hAnsi="Calibri"/>
          <w:szCs w:val="20"/>
        </w:rPr>
        <w:t>the SLAA</w:t>
      </w:r>
      <w:r w:rsidRPr="007C4F68">
        <w:rPr>
          <w:rFonts w:ascii="Calibri" w:hAnsi="Calibri"/>
          <w:szCs w:val="20"/>
        </w:rPr>
        <w:t>.</w:t>
      </w:r>
    </w:p>
    <w:p w14:paraId="25AFFF7C" w14:textId="77777777" w:rsidR="00FA4A24" w:rsidRDefault="00FA4A24" w:rsidP="00FA4A24">
      <w:pPr>
        <w:ind w:hanging="840"/>
        <w:jc w:val="both"/>
        <w:rPr>
          <w:rFonts w:ascii="Calibri" w:hAnsi="Calibri"/>
          <w:b/>
          <w:bCs/>
        </w:rPr>
      </w:pPr>
    </w:p>
    <w:p w14:paraId="6BE8FC01" w14:textId="77777777" w:rsidR="00FA4A24" w:rsidRPr="00CF03E2" w:rsidRDefault="00FA4A24" w:rsidP="00FA4A24">
      <w:pPr>
        <w:ind w:hanging="840"/>
        <w:jc w:val="both"/>
        <w:rPr>
          <w:rFonts w:ascii="Calibri" w:hAnsi="Calibri"/>
          <w:b/>
          <w:bCs/>
        </w:rPr>
      </w:pPr>
    </w:p>
    <w:p w14:paraId="6418A8E6" w14:textId="77777777" w:rsidR="006A10D7" w:rsidRDefault="006A10D7"/>
    <w:sectPr w:rsidR="006A1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B90C" w14:textId="77777777" w:rsidR="00222518" w:rsidRDefault="00222518" w:rsidP="00FA4A24">
      <w:pPr>
        <w:spacing w:after="0" w:line="240" w:lineRule="auto"/>
      </w:pPr>
      <w:r>
        <w:separator/>
      </w:r>
    </w:p>
  </w:endnote>
  <w:endnote w:type="continuationSeparator" w:id="0">
    <w:p w14:paraId="53D4EFAE" w14:textId="77777777" w:rsidR="00222518" w:rsidRDefault="00222518" w:rsidP="00FA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672F" w14:textId="77777777" w:rsidR="00222518" w:rsidRDefault="00222518" w:rsidP="00FA4A24">
      <w:pPr>
        <w:spacing w:after="0" w:line="240" w:lineRule="auto"/>
      </w:pPr>
      <w:r>
        <w:separator/>
      </w:r>
    </w:p>
  </w:footnote>
  <w:footnote w:type="continuationSeparator" w:id="0">
    <w:p w14:paraId="42C56A0F" w14:textId="77777777" w:rsidR="00222518" w:rsidRDefault="00222518" w:rsidP="00FA4A24">
      <w:pPr>
        <w:spacing w:after="0" w:line="240" w:lineRule="auto"/>
      </w:pPr>
      <w:r>
        <w:continuationSeparator/>
      </w:r>
    </w:p>
  </w:footnote>
  <w:footnote w:id="1">
    <w:p w14:paraId="16CC8AE0" w14:textId="18514A33" w:rsidR="00FA4A24" w:rsidRDefault="00FA4A24" w:rsidP="00FA4A24">
      <w:pPr>
        <w:pStyle w:val="Default"/>
        <w:rPr>
          <w:sz w:val="23"/>
          <w:szCs w:val="23"/>
        </w:rPr>
      </w:pPr>
      <w:r w:rsidRPr="00001B21">
        <w:rPr>
          <w:rStyle w:val="FootnoteReference"/>
          <w:color w:val="auto"/>
          <w:sz w:val="20"/>
          <w:szCs w:val="20"/>
        </w:rPr>
        <w:footnoteRef/>
      </w:r>
      <w:r w:rsidRPr="00001B21">
        <w:rPr>
          <w:color w:val="FF0000"/>
          <w:sz w:val="20"/>
          <w:szCs w:val="20"/>
        </w:rPr>
        <w:t xml:space="preserve"> </w:t>
      </w:r>
      <w:r w:rsidRPr="007C4F68">
        <w:rPr>
          <w:rFonts w:ascii="Calibri" w:hAnsi="Calibri"/>
          <w:color w:val="auto"/>
          <w:sz w:val="20"/>
        </w:rPr>
        <w:t>D</w:t>
      </w:r>
      <w:r w:rsidRPr="007C4F68">
        <w:rPr>
          <w:rFonts w:ascii="Calibri" w:hAnsi="Calibri"/>
          <w:color w:val="auto"/>
          <w:sz w:val="20"/>
          <w:szCs w:val="23"/>
        </w:rPr>
        <w:t>efined in Annex 2 of the National Planning Policy Framework 201</w:t>
      </w:r>
      <w:r w:rsidR="009F64BD">
        <w:rPr>
          <w:rFonts w:ascii="Calibri" w:hAnsi="Calibri"/>
          <w:color w:val="auto"/>
          <w:sz w:val="20"/>
          <w:szCs w:val="23"/>
        </w:rPr>
        <w:t>9</w:t>
      </w:r>
      <w:r w:rsidRPr="000408EC">
        <w:rPr>
          <w:sz w:val="20"/>
          <w:szCs w:val="23"/>
        </w:rPr>
        <w:t xml:space="preserve"> </w:t>
      </w:r>
    </w:p>
    <w:p w14:paraId="3FF87C21" w14:textId="77777777" w:rsidR="00FA4A24" w:rsidRPr="006E0AEF" w:rsidRDefault="00FA4A24" w:rsidP="00FA4A24">
      <w:pPr>
        <w:pStyle w:val="FootnoteText"/>
        <w:rPr>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4"/>
    <w:rsid w:val="00035A7F"/>
    <w:rsid w:val="00077C2C"/>
    <w:rsid w:val="001B238C"/>
    <w:rsid w:val="001E623B"/>
    <w:rsid w:val="00222518"/>
    <w:rsid w:val="002B360E"/>
    <w:rsid w:val="003407D7"/>
    <w:rsid w:val="00341553"/>
    <w:rsid w:val="003B5A48"/>
    <w:rsid w:val="003C238B"/>
    <w:rsid w:val="004C4ACF"/>
    <w:rsid w:val="005A60DD"/>
    <w:rsid w:val="005B51AF"/>
    <w:rsid w:val="006A10D7"/>
    <w:rsid w:val="00793365"/>
    <w:rsid w:val="0080147D"/>
    <w:rsid w:val="009F64BD"/>
    <w:rsid w:val="00A02019"/>
    <w:rsid w:val="00A12768"/>
    <w:rsid w:val="00BE47E3"/>
    <w:rsid w:val="00DB5116"/>
    <w:rsid w:val="00EB1DD2"/>
    <w:rsid w:val="00F4675D"/>
    <w:rsid w:val="00FA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771"/>
  <w15:docId w15:val="{36E8D7BA-3669-4DC4-8E6E-2D91F9A9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24"/>
  </w:style>
  <w:style w:type="paragraph" w:styleId="Heading2">
    <w:name w:val="heading 2"/>
    <w:basedOn w:val="Normal"/>
    <w:next w:val="Normal"/>
    <w:link w:val="Heading2Char"/>
    <w:uiPriority w:val="9"/>
    <w:unhideWhenUsed/>
    <w:qFormat/>
    <w:rsid w:val="00FA4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A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A4A24"/>
    <w:rPr>
      <w:color w:val="0000FF" w:themeColor="hyperlink"/>
      <w:u w:val="single"/>
    </w:rPr>
  </w:style>
  <w:style w:type="paragraph" w:customStyle="1" w:styleId="Default">
    <w:name w:val="Default"/>
    <w:rsid w:val="00FA4A2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FA4A24"/>
    <w:pPr>
      <w:spacing w:after="0" w:line="240" w:lineRule="auto"/>
      <w:ind w:left="-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A4A24"/>
    <w:rPr>
      <w:rFonts w:ascii="Times New Roman" w:eastAsia="Times New Roman" w:hAnsi="Times New Roman" w:cs="Times New Roman"/>
      <w:sz w:val="24"/>
      <w:szCs w:val="24"/>
    </w:rPr>
  </w:style>
  <w:style w:type="paragraph" w:styleId="BlockText">
    <w:name w:val="Block Text"/>
    <w:basedOn w:val="Normal"/>
    <w:rsid w:val="00FA4A24"/>
    <w:pPr>
      <w:spacing w:after="0" w:line="240" w:lineRule="auto"/>
      <w:ind w:left="-840" w:right="-447"/>
      <w:jc w:val="both"/>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FA4A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A4A24"/>
    <w:rPr>
      <w:rFonts w:ascii="Times New Roman" w:eastAsia="Times New Roman" w:hAnsi="Times New Roman" w:cs="Times New Roman"/>
      <w:sz w:val="20"/>
      <w:szCs w:val="20"/>
    </w:rPr>
  </w:style>
  <w:style w:type="character" w:styleId="FootnoteReference">
    <w:name w:val="footnote reference"/>
    <w:semiHidden/>
    <w:rsid w:val="00FA4A24"/>
    <w:rPr>
      <w:vertAlign w:val="superscript"/>
    </w:rPr>
  </w:style>
  <w:style w:type="character" w:styleId="CommentReference">
    <w:name w:val="annotation reference"/>
    <w:basedOn w:val="DefaultParagraphFont"/>
    <w:uiPriority w:val="99"/>
    <w:semiHidden/>
    <w:unhideWhenUsed/>
    <w:rsid w:val="005A60DD"/>
    <w:rPr>
      <w:sz w:val="16"/>
      <w:szCs w:val="16"/>
    </w:rPr>
  </w:style>
  <w:style w:type="paragraph" w:styleId="CommentText">
    <w:name w:val="annotation text"/>
    <w:basedOn w:val="Normal"/>
    <w:link w:val="CommentTextChar"/>
    <w:uiPriority w:val="99"/>
    <w:semiHidden/>
    <w:unhideWhenUsed/>
    <w:rsid w:val="005A60DD"/>
    <w:pPr>
      <w:spacing w:line="240" w:lineRule="auto"/>
    </w:pPr>
    <w:rPr>
      <w:sz w:val="20"/>
      <w:szCs w:val="20"/>
    </w:rPr>
  </w:style>
  <w:style w:type="character" w:customStyle="1" w:styleId="CommentTextChar">
    <w:name w:val="Comment Text Char"/>
    <w:basedOn w:val="DefaultParagraphFont"/>
    <w:link w:val="CommentText"/>
    <w:uiPriority w:val="99"/>
    <w:semiHidden/>
    <w:rsid w:val="005A60DD"/>
    <w:rPr>
      <w:sz w:val="20"/>
      <w:szCs w:val="20"/>
    </w:rPr>
  </w:style>
  <w:style w:type="paragraph" w:styleId="CommentSubject">
    <w:name w:val="annotation subject"/>
    <w:basedOn w:val="CommentText"/>
    <w:next w:val="CommentText"/>
    <w:link w:val="CommentSubjectChar"/>
    <w:uiPriority w:val="99"/>
    <w:semiHidden/>
    <w:unhideWhenUsed/>
    <w:rsid w:val="005A60DD"/>
    <w:rPr>
      <w:b/>
      <w:bCs/>
    </w:rPr>
  </w:style>
  <w:style w:type="character" w:customStyle="1" w:styleId="CommentSubjectChar">
    <w:name w:val="Comment Subject Char"/>
    <w:basedOn w:val="CommentTextChar"/>
    <w:link w:val="CommentSubject"/>
    <w:uiPriority w:val="99"/>
    <w:semiHidden/>
    <w:rsid w:val="005A60DD"/>
    <w:rPr>
      <w:b/>
      <w:bCs/>
      <w:sz w:val="20"/>
      <w:szCs w:val="20"/>
    </w:rPr>
  </w:style>
  <w:style w:type="paragraph" w:styleId="BalloonText">
    <w:name w:val="Balloon Text"/>
    <w:basedOn w:val="Normal"/>
    <w:link w:val="BalloonTextChar"/>
    <w:uiPriority w:val="99"/>
    <w:semiHidden/>
    <w:unhideWhenUsed/>
    <w:rsid w:val="005A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DD"/>
    <w:rPr>
      <w:rFonts w:ascii="Tahoma" w:hAnsi="Tahoma" w:cs="Tahoma"/>
      <w:sz w:val="16"/>
      <w:szCs w:val="16"/>
    </w:rPr>
  </w:style>
  <w:style w:type="character" w:styleId="FollowedHyperlink">
    <w:name w:val="FollowedHyperlink"/>
    <w:basedOn w:val="DefaultParagraphFont"/>
    <w:uiPriority w:val="99"/>
    <w:semiHidden/>
    <w:unhideWhenUsed/>
    <w:rsid w:val="00A12768"/>
    <w:rPr>
      <w:color w:val="800080" w:themeColor="followedHyperlink"/>
      <w:u w:val="single"/>
    </w:rPr>
  </w:style>
  <w:style w:type="character" w:styleId="UnresolvedMention">
    <w:name w:val="Unresolved Mention"/>
    <w:basedOn w:val="DefaultParagraphFont"/>
    <w:uiPriority w:val="99"/>
    <w:semiHidden/>
    <w:unhideWhenUsed/>
    <w:rsid w:val="009F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yl.brunton\AppData\Local\Microsoft\Windows\Temporary%20Internet%20Files\Content.Outlook\90ROUI7Q\planningpolicy@runnymede.gov.uk" TargetMode="External"/><Relationship Id="rId3" Type="http://schemas.openxmlformats.org/officeDocument/2006/relationships/webSettings" Target="webSettings.xml"/><Relationship Id="rId7" Type="http://schemas.openxmlformats.org/officeDocument/2006/relationships/hyperlink" Target="file:///C:\Users\cheryl.brunton\AppData\Local\Microsoft\Windows\Temporary%20Internet%20Files\Content.Outlook\90ROUI7Q\planningpolicy@runnymed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nnymede.gov.uk/article/15551/Strategic-Land-Availability-Assessment-SLA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Brunton</dc:creator>
  <cp:lastModifiedBy>Georgina Pacey</cp:lastModifiedBy>
  <cp:revision>2</cp:revision>
  <dcterms:created xsi:type="dcterms:W3CDTF">2020-11-05T11:31:00Z</dcterms:created>
  <dcterms:modified xsi:type="dcterms:W3CDTF">2020-11-05T11:31:00Z</dcterms:modified>
</cp:coreProperties>
</file>