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D2C2" w14:textId="77777777" w:rsidR="00894ABC" w:rsidRDefault="00764334">
      <w:pPr>
        <w:pStyle w:val="Title"/>
      </w:pPr>
      <w:r>
        <w:rPr>
          <w:w w:val="105"/>
        </w:rPr>
        <w:t>RUNNYMEDE</w:t>
      </w:r>
      <w:r>
        <w:rPr>
          <w:spacing w:val="15"/>
          <w:w w:val="105"/>
        </w:rPr>
        <w:t xml:space="preserve"> </w:t>
      </w:r>
      <w:r>
        <w:rPr>
          <w:w w:val="105"/>
        </w:rPr>
        <w:t>BOROUGH</w:t>
      </w:r>
      <w:r>
        <w:rPr>
          <w:spacing w:val="1"/>
          <w:w w:val="105"/>
        </w:rPr>
        <w:t xml:space="preserve"> </w:t>
      </w:r>
      <w:r>
        <w:rPr>
          <w:w w:val="105"/>
        </w:rPr>
        <w:t>COUNCIL</w:t>
      </w:r>
    </w:p>
    <w:p w14:paraId="13CE327F" w14:textId="77777777" w:rsidR="00894ABC" w:rsidRDefault="00764334">
      <w:pPr>
        <w:pStyle w:val="Heading1"/>
        <w:spacing w:before="22"/>
        <w:ind w:left="289" w:right="123"/>
        <w:jc w:val="center"/>
      </w:pPr>
      <w:r>
        <w:t>CIVIC</w:t>
      </w:r>
      <w:r>
        <w:rPr>
          <w:spacing w:val="17"/>
        </w:rPr>
        <w:t xml:space="preserve"> </w:t>
      </w:r>
      <w:r>
        <w:t>CENTRE,</w:t>
      </w:r>
      <w:r>
        <w:rPr>
          <w:spacing w:val="39"/>
        </w:rPr>
        <w:t xml:space="preserve"> </w:t>
      </w:r>
      <w:r>
        <w:t>STATION</w:t>
      </w:r>
      <w:r>
        <w:rPr>
          <w:spacing w:val="36"/>
        </w:rPr>
        <w:t xml:space="preserve"> </w:t>
      </w:r>
      <w:r>
        <w:t>ROAD,</w:t>
      </w:r>
      <w:r>
        <w:rPr>
          <w:spacing w:val="30"/>
        </w:rPr>
        <w:t xml:space="preserve"> </w:t>
      </w:r>
      <w:r>
        <w:t>ADDLESTONE,</w:t>
      </w:r>
      <w:r>
        <w:rPr>
          <w:spacing w:val="61"/>
        </w:rPr>
        <w:t xml:space="preserve"> </w:t>
      </w:r>
      <w:r>
        <w:t>KT15</w:t>
      </w:r>
      <w:r>
        <w:rPr>
          <w:spacing w:val="29"/>
        </w:rPr>
        <w:t xml:space="preserve"> </w:t>
      </w:r>
      <w:r>
        <w:t>2AH</w:t>
      </w:r>
    </w:p>
    <w:p w14:paraId="6873F9B1" w14:textId="77777777" w:rsidR="00894ABC" w:rsidRDefault="00894ABC">
      <w:pPr>
        <w:pStyle w:val="BodyText"/>
        <w:spacing w:before="2"/>
        <w:rPr>
          <w:b/>
          <w:sz w:val="28"/>
        </w:rPr>
      </w:pPr>
    </w:p>
    <w:p w14:paraId="443EE70C" w14:textId="77777777" w:rsidR="00894ABC" w:rsidRDefault="00764334">
      <w:pPr>
        <w:spacing w:before="1"/>
        <w:ind w:left="261" w:right="123"/>
        <w:jc w:val="center"/>
        <w:rPr>
          <w:sz w:val="27"/>
        </w:rPr>
      </w:pPr>
      <w:r>
        <w:rPr>
          <w:sz w:val="27"/>
        </w:rPr>
        <w:t>Telephone:</w:t>
      </w:r>
      <w:r>
        <w:rPr>
          <w:spacing w:val="33"/>
          <w:sz w:val="27"/>
        </w:rPr>
        <w:t xml:space="preserve"> </w:t>
      </w:r>
      <w:r>
        <w:rPr>
          <w:sz w:val="27"/>
        </w:rPr>
        <w:t>01932</w:t>
      </w:r>
      <w:r>
        <w:rPr>
          <w:spacing w:val="29"/>
          <w:sz w:val="27"/>
        </w:rPr>
        <w:t xml:space="preserve"> </w:t>
      </w:r>
      <w:r>
        <w:rPr>
          <w:sz w:val="27"/>
        </w:rPr>
        <w:t>425412</w:t>
      </w:r>
    </w:p>
    <w:p w14:paraId="3C3298D7" w14:textId="77777777" w:rsidR="00894ABC" w:rsidRDefault="00894ABC">
      <w:pPr>
        <w:pStyle w:val="BodyText"/>
        <w:spacing w:before="8"/>
        <w:rPr>
          <w:sz w:val="25"/>
        </w:rPr>
      </w:pPr>
    </w:p>
    <w:p w14:paraId="7C1E5601" w14:textId="77777777" w:rsidR="00894ABC" w:rsidRDefault="00764334">
      <w:pPr>
        <w:spacing w:before="87" w:line="422" w:lineRule="auto"/>
        <w:ind w:left="713" w:right="599" w:firstLine="2218"/>
        <w:rPr>
          <w:sz w:val="32"/>
        </w:rPr>
      </w:pPr>
      <w:proofErr w:type="gramStart"/>
      <w:r>
        <w:rPr>
          <w:w w:val="105"/>
          <w:sz w:val="32"/>
          <w:u w:val="thick"/>
        </w:rPr>
        <w:t xml:space="preserve">NON </w:t>
      </w:r>
      <w:r>
        <w:rPr>
          <w:w w:val="105"/>
          <w:sz w:val="32"/>
          <w:u w:val="thick"/>
        </w:rPr>
        <w:t>DOMESTIC</w:t>
      </w:r>
      <w:proofErr w:type="gramEnd"/>
      <w:r>
        <w:rPr>
          <w:spacing w:val="1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RATES</w:t>
      </w:r>
      <w:r>
        <w:rPr>
          <w:spacing w:val="1"/>
          <w:w w:val="105"/>
          <w:sz w:val="32"/>
        </w:rPr>
        <w:t xml:space="preserve"> </w:t>
      </w:r>
      <w:r>
        <w:rPr>
          <w:w w:val="105"/>
          <w:sz w:val="32"/>
          <w:u w:val="thick"/>
        </w:rPr>
        <w:t>APPLICATION</w:t>
      </w:r>
      <w:r>
        <w:rPr>
          <w:spacing w:val="25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FOR</w:t>
      </w:r>
      <w:r>
        <w:rPr>
          <w:spacing w:val="-3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SMALL</w:t>
      </w:r>
      <w:r>
        <w:rPr>
          <w:spacing w:val="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BUSINESS</w:t>
      </w:r>
      <w:r>
        <w:rPr>
          <w:spacing w:val="3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RATE</w:t>
      </w:r>
      <w:r>
        <w:rPr>
          <w:spacing w:val="6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RELIEF</w:t>
      </w:r>
    </w:p>
    <w:p w14:paraId="32D665C4" w14:textId="77777777" w:rsidR="00894ABC" w:rsidRDefault="00764334">
      <w:pPr>
        <w:spacing w:before="282" w:line="252" w:lineRule="auto"/>
        <w:ind w:left="200" w:right="238" w:firstLine="14"/>
        <w:rPr>
          <w:rFonts w:ascii="Arial"/>
          <w:sz w:val="23"/>
        </w:rPr>
      </w:pPr>
      <w:r>
        <w:rPr>
          <w:rFonts w:ascii="Arial"/>
          <w:w w:val="105"/>
          <w:sz w:val="23"/>
        </w:rPr>
        <w:t>This</w:t>
      </w:r>
      <w:r>
        <w:rPr>
          <w:rFonts w:ascii="Arial"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form</w:t>
      </w:r>
      <w:r>
        <w:rPr>
          <w:rFonts w:ascii="Arial"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may</w:t>
      </w:r>
      <w:r>
        <w:rPr>
          <w:rFonts w:ascii="Arial"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be</w:t>
      </w:r>
      <w:r>
        <w:rPr>
          <w:rFonts w:ascii="Arial"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used</w:t>
      </w:r>
      <w:r>
        <w:rPr>
          <w:rFonts w:ascii="Arial"/>
          <w:spacing w:val="-11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apply</w:t>
      </w:r>
      <w:r>
        <w:rPr>
          <w:rFonts w:ascii="Arial"/>
          <w:spacing w:val="-3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Small</w:t>
      </w:r>
      <w:r>
        <w:rPr>
          <w:rFonts w:ascii="Arial"/>
          <w:spacing w:val="-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Business</w:t>
      </w:r>
      <w:r>
        <w:rPr>
          <w:rFonts w:ascii="Arial"/>
          <w:spacing w:val="2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Rate</w:t>
      </w:r>
      <w:r>
        <w:rPr>
          <w:rFonts w:ascii="Arial"/>
          <w:spacing w:val="-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Relief</w:t>
      </w:r>
      <w:r>
        <w:rPr>
          <w:rFonts w:ascii="Arial"/>
          <w:spacing w:val="-12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1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valuation</w:t>
      </w:r>
      <w:r>
        <w:rPr>
          <w:rFonts w:ascii="Arial"/>
          <w:spacing w:val="-64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period</w:t>
      </w:r>
      <w:r>
        <w:rPr>
          <w:rFonts w:ascii="Arial"/>
          <w:spacing w:val="-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commencing</w:t>
      </w:r>
      <w:r>
        <w:rPr>
          <w:rFonts w:ascii="Arial"/>
          <w:spacing w:val="28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on</w:t>
      </w:r>
      <w:r>
        <w:rPr>
          <w:rFonts w:ascii="Arial"/>
          <w:spacing w:val="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1</w:t>
      </w:r>
      <w:r>
        <w:rPr>
          <w:rFonts w:ascii="Arial"/>
          <w:spacing w:val="-19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April</w:t>
      </w:r>
      <w:r>
        <w:rPr>
          <w:rFonts w:ascii="Arial"/>
          <w:spacing w:val="-1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2017.</w:t>
      </w:r>
    </w:p>
    <w:p w14:paraId="660ADE5A" w14:textId="77777777" w:rsidR="00894ABC" w:rsidRDefault="00894ABC">
      <w:pPr>
        <w:pStyle w:val="BodyText"/>
        <w:spacing w:before="4"/>
        <w:rPr>
          <w:rFonts w:ascii="Arial"/>
          <w:sz w:val="16"/>
        </w:rPr>
      </w:pPr>
    </w:p>
    <w:p w14:paraId="4A010DD8" w14:textId="77777777" w:rsidR="00894ABC" w:rsidRDefault="00764334">
      <w:pPr>
        <w:spacing w:before="93"/>
        <w:ind w:left="198"/>
        <w:rPr>
          <w:rFonts w:ascii="Arial"/>
          <w:sz w:val="23"/>
        </w:rPr>
      </w:pPr>
      <w:r>
        <w:rPr>
          <w:rFonts w:ascii="Arial"/>
          <w:w w:val="105"/>
          <w:sz w:val="23"/>
          <w:u w:val="thick"/>
        </w:rPr>
        <w:t>Please</w:t>
      </w:r>
      <w:r>
        <w:rPr>
          <w:rFonts w:ascii="Arial"/>
          <w:spacing w:val="-3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read</w:t>
      </w:r>
      <w:r>
        <w:rPr>
          <w:rFonts w:ascii="Arial"/>
          <w:spacing w:val="-11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the</w:t>
      </w:r>
      <w:r>
        <w:rPr>
          <w:rFonts w:ascii="Arial"/>
          <w:spacing w:val="-12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attached notes</w:t>
      </w:r>
      <w:r>
        <w:rPr>
          <w:rFonts w:ascii="Arial"/>
          <w:spacing w:val="-5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before</w:t>
      </w:r>
      <w:r>
        <w:rPr>
          <w:rFonts w:ascii="Arial"/>
          <w:spacing w:val="-4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completing</w:t>
      </w:r>
      <w:r>
        <w:rPr>
          <w:rFonts w:ascii="Arial"/>
          <w:spacing w:val="5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and</w:t>
      </w:r>
      <w:r>
        <w:rPr>
          <w:rFonts w:ascii="Arial"/>
          <w:spacing w:val="-11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returning</w:t>
      </w:r>
      <w:r>
        <w:rPr>
          <w:rFonts w:ascii="Arial"/>
          <w:spacing w:val="1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the</w:t>
      </w:r>
      <w:r>
        <w:rPr>
          <w:rFonts w:ascii="Arial"/>
          <w:spacing w:val="-8"/>
          <w:w w:val="105"/>
          <w:sz w:val="23"/>
          <w:u w:val="thick"/>
        </w:rPr>
        <w:t xml:space="preserve"> </w:t>
      </w:r>
      <w:r>
        <w:rPr>
          <w:rFonts w:ascii="Arial"/>
          <w:w w:val="105"/>
          <w:sz w:val="23"/>
          <w:u w:val="thick"/>
        </w:rPr>
        <w:t>form.</w:t>
      </w:r>
    </w:p>
    <w:p w14:paraId="257CE792" w14:textId="77777777" w:rsidR="00894ABC" w:rsidRDefault="00894ABC">
      <w:pPr>
        <w:pStyle w:val="BodyText"/>
        <w:rPr>
          <w:rFonts w:ascii="Arial"/>
          <w:sz w:val="26"/>
        </w:rPr>
      </w:pPr>
    </w:p>
    <w:p w14:paraId="43CC862F" w14:textId="77777777" w:rsidR="00894ABC" w:rsidRDefault="00894ABC">
      <w:pPr>
        <w:pStyle w:val="BodyText"/>
        <w:spacing w:before="1"/>
        <w:rPr>
          <w:rFonts w:ascii="Arial"/>
          <w:sz w:val="23"/>
        </w:rPr>
      </w:pPr>
    </w:p>
    <w:p w14:paraId="1844911E" w14:textId="77777777" w:rsidR="00894ABC" w:rsidRDefault="00764334">
      <w:pPr>
        <w:pStyle w:val="ListParagraph"/>
        <w:numPr>
          <w:ilvl w:val="0"/>
          <w:numId w:val="4"/>
        </w:numPr>
        <w:tabs>
          <w:tab w:val="left" w:pos="539"/>
        </w:tabs>
        <w:rPr>
          <w:sz w:val="28"/>
        </w:rPr>
      </w:pPr>
      <w:r>
        <w:rPr>
          <w:w w:val="105"/>
          <w:sz w:val="28"/>
        </w:rPr>
        <w:t>PLEASE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STATE:</w:t>
      </w:r>
    </w:p>
    <w:p w14:paraId="197FEFC9" w14:textId="77777777" w:rsidR="00894ABC" w:rsidRDefault="00894ABC">
      <w:pPr>
        <w:pStyle w:val="BodyText"/>
        <w:spacing w:before="7"/>
        <w:rPr>
          <w:sz w:val="24"/>
        </w:rPr>
      </w:pPr>
    </w:p>
    <w:p w14:paraId="5C1EBB39" w14:textId="5B351FB7" w:rsidR="00894ABC" w:rsidRDefault="00764334">
      <w:pPr>
        <w:ind w:left="185"/>
        <w:rPr>
          <w:sz w:val="27"/>
        </w:rPr>
      </w:pPr>
      <w:r>
        <w:rPr>
          <w:w w:val="105"/>
          <w:sz w:val="27"/>
        </w:rPr>
        <w:t>(a).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Name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 xml:space="preserve">of </w:t>
      </w:r>
      <w:r>
        <w:rPr>
          <w:w w:val="105"/>
          <w:sz w:val="27"/>
        </w:rPr>
        <w:t>ratepayer(s):</w:t>
      </w:r>
    </w:p>
    <w:p w14:paraId="2201654E" w14:textId="77777777" w:rsidR="00894ABC" w:rsidRDefault="00894ABC">
      <w:pPr>
        <w:pStyle w:val="BodyText"/>
        <w:rPr>
          <w:sz w:val="30"/>
        </w:rPr>
      </w:pPr>
    </w:p>
    <w:p w14:paraId="2A9834E2" w14:textId="77777777" w:rsidR="00894ABC" w:rsidRDefault="00894ABC">
      <w:pPr>
        <w:pStyle w:val="BodyText"/>
        <w:rPr>
          <w:sz w:val="30"/>
        </w:rPr>
      </w:pPr>
    </w:p>
    <w:p w14:paraId="2C3189E2" w14:textId="77777777" w:rsidR="00894ABC" w:rsidRDefault="00894ABC">
      <w:pPr>
        <w:pStyle w:val="BodyText"/>
        <w:rPr>
          <w:sz w:val="30"/>
        </w:rPr>
      </w:pPr>
    </w:p>
    <w:p w14:paraId="03837D65" w14:textId="77777777" w:rsidR="00894ABC" w:rsidRDefault="00894ABC">
      <w:pPr>
        <w:pStyle w:val="BodyText"/>
        <w:rPr>
          <w:sz w:val="30"/>
        </w:rPr>
      </w:pPr>
    </w:p>
    <w:p w14:paraId="666E3A72" w14:textId="77777777" w:rsidR="00894ABC" w:rsidRDefault="00764334">
      <w:pPr>
        <w:spacing w:before="256"/>
        <w:ind w:left="155"/>
        <w:rPr>
          <w:sz w:val="27"/>
        </w:rPr>
      </w:pPr>
      <w:r>
        <w:rPr>
          <w:w w:val="105"/>
          <w:sz w:val="27"/>
        </w:rPr>
        <w:t>Trading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name:</w:t>
      </w:r>
    </w:p>
    <w:p w14:paraId="2DC50E71" w14:textId="77777777" w:rsidR="00894ABC" w:rsidRDefault="00894ABC">
      <w:pPr>
        <w:pStyle w:val="BodyText"/>
        <w:rPr>
          <w:sz w:val="30"/>
        </w:rPr>
      </w:pPr>
    </w:p>
    <w:p w14:paraId="7BC7D585" w14:textId="77777777" w:rsidR="00894ABC" w:rsidRDefault="00894ABC">
      <w:pPr>
        <w:pStyle w:val="BodyText"/>
        <w:rPr>
          <w:sz w:val="30"/>
        </w:rPr>
      </w:pPr>
    </w:p>
    <w:p w14:paraId="3C5752AB" w14:textId="77777777" w:rsidR="00894ABC" w:rsidRDefault="00894ABC">
      <w:pPr>
        <w:pStyle w:val="BodyText"/>
        <w:spacing w:before="9"/>
        <w:rPr>
          <w:sz w:val="25"/>
        </w:rPr>
      </w:pPr>
    </w:p>
    <w:p w14:paraId="7D0B2DA1" w14:textId="77777777" w:rsidR="00894ABC" w:rsidRDefault="00764334">
      <w:pPr>
        <w:ind w:left="138"/>
        <w:rPr>
          <w:sz w:val="27"/>
        </w:rPr>
      </w:pPr>
      <w:r>
        <w:rPr>
          <w:w w:val="105"/>
          <w:sz w:val="27"/>
        </w:rPr>
        <w:t>Contact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address:</w:t>
      </w:r>
    </w:p>
    <w:p w14:paraId="30E26C94" w14:textId="77777777" w:rsidR="00894ABC" w:rsidRDefault="00894ABC">
      <w:pPr>
        <w:pStyle w:val="BodyText"/>
        <w:rPr>
          <w:sz w:val="30"/>
        </w:rPr>
      </w:pPr>
    </w:p>
    <w:p w14:paraId="796C439A" w14:textId="77777777" w:rsidR="00894ABC" w:rsidRDefault="00894ABC">
      <w:pPr>
        <w:pStyle w:val="BodyText"/>
        <w:rPr>
          <w:sz w:val="30"/>
        </w:rPr>
      </w:pPr>
    </w:p>
    <w:p w14:paraId="496A62FB" w14:textId="77777777" w:rsidR="00894ABC" w:rsidRDefault="00894ABC">
      <w:pPr>
        <w:pStyle w:val="BodyText"/>
        <w:rPr>
          <w:sz w:val="30"/>
        </w:rPr>
      </w:pPr>
    </w:p>
    <w:p w14:paraId="116410BA" w14:textId="77777777" w:rsidR="00894ABC" w:rsidRDefault="00894ABC">
      <w:pPr>
        <w:pStyle w:val="BodyText"/>
        <w:rPr>
          <w:sz w:val="30"/>
        </w:rPr>
      </w:pPr>
    </w:p>
    <w:p w14:paraId="46E2655E" w14:textId="77777777" w:rsidR="00894ABC" w:rsidRDefault="00764334">
      <w:pPr>
        <w:spacing w:before="261"/>
        <w:ind w:left="125"/>
        <w:rPr>
          <w:sz w:val="27"/>
        </w:rPr>
      </w:pPr>
      <w:r>
        <w:rPr>
          <w:w w:val="115"/>
          <w:sz w:val="27"/>
        </w:rPr>
        <w:t>Business</w:t>
      </w:r>
      <w:r>
        <w:rPr>
          <w:spacing w:val="42"/>
          <w:w w:val="115"/>
          <w:sz w:val="27"/>
        </w:rPr>
        <w:t xml:space="preserve"> </w:t>
      </w:r>
      <w:r>
        <w:rPr>
          <w:w w:val="115"/>
          <w:sz w:val="27"/>
        </w:rPr>
        <w:t>Rate</w:t>
      </w:r>
      <w:r>
        <w:rPr>
          <w:spacing w:val="26"/>
          <w:w w:val="115"/>
          <w:sz w:val="27"/>
        </w:rPr>
        <w:t xml:space="preserve"> </w:t>
      </w:r>
      <w:r>
        <w:rPr>
          <w:w w:val="115"/>
          <w:sz w:val="27"/>
        </w:rPr>
        <w:t>account</w:t>
      </w:r>
      <w:r>
        <w:rPr>
          <w:spacing w:val="43"/>
          <w:w w:val="115"/>
          <w:sz w:val="27"/>
        </w:rPr>
        <w:t xml:space="preserve"> </w:t>
      </w:r>
      <w:r>
        <w:rPr>
          <w:w w:val="115"/>
          <w:sz w:val="27"/>
        </w:rPr>
        <w:t>number:</w:t>
      </w:r>
      <w:r>
        <w:rPr>
          <w:spacing w:val="49"/>
          <w:w w:val="115"/>
          <w:sz w:val="27"/>
        </w:rPr>
        <w:t xml:space="preserve"> </w:t>
      </w:r>
      <w:r>
        <w:rPr>
          <w:w w:val="115"/>
          <w:sz w:val="27"/>
        </w:rPr>
        <w:t>..........................................................</w:t>
      </w:r>
    </w:p>
    <w:p w14:paraId="7657B105" w14:textId="77777777" w:rsidR="00894ABC" w:rsidRDefault="00894ABC">
      <w:pPr>
        <w:pStyle w:val="BodyText"/>
        <w:spacing w:before="5"/>
        <w:rPr>
          <w:sz w:val="29"/>
        </w:rPr>
      </w:pPr>
    </w:p>
    <w:p w14:paraId="1D2EFFE9" w14:textId="6D3CF58B" w:rsidR="00894ABC" w:rsidRDefault="00764334">
      <w:pPr>
        <w:ind w:left="119"/>
        <w:rPr>
          <w:sz w:val="27"/>
        </w:rPr>
      </w:pPr>
      <w:r>
        <w:rPr>
          <w:w w:val="115"/>
          <w:sz w:val="27"/>
        </w:rPr>
        <w:t xml:space="preserve">Contact </w:t>
      </w:r>
      <w:r>
        <w:rPr>
          <w:spacing w:val="55"/>
          <w:w w:val="115"/>
          <w:sz w:val="27"/>
        </w:rPr>
        <w:t>telephone</w:t>
      </w:r>
      <w:r>
        <w:rPr>
          <w:w w:val="115"/>
          <w:sz w:val="27"/>
        </w:rPr>
        <w:t xml:space="preserve"> </w:t>
      </w:r>
      <w:r>
        <w:rPr>
          <w:w w:val="115"/>
          <w:sz w:val="27"/>
        </w:rPr>
        <w:t xml:space="preserve">number:  </w:t>
      </w:r>
      <w:r>
        <w:rPr>
          <w:spacing w:val="40"/>
          <w:w w:val="115"/>
          <w:sz w:val="27"/>
        </w:rPr>
        <w:t xml:space="preserve"> </w:t>
      </w:r>
      <w:r>
        <w:rPr>
          <w:w w:val="115"/>
          <w:sz w:val="27"/>
        </w:rPr>
        <w:t>.............................................................</w:t>
      </w:r>
    </w:p>
    <w:p w14:paraId="2F1C411F" w14:textId="77777777" w:rsidR="00894ABC" w:rsidRDefault="00894ABC">
      <w:pPr>
        <w:pStyle w:val="BodyText"/>
        <w:spacing w:before="4"/>
        <w:rPr>
          <w:sz w:val="29"/>
        </w:rPr>
      </w:pPr>
    </w:p>
    <w:p w14:paraId="69FB13EE" w14:textId="77777777" w:rsidR="00894ABC" w:rsidRDefault="00764334">
      <w:pPr>
        <w:spacing w:before="1"/>
        <w:ind w:left="104"/>
        <w:rPr>
          <w:sz w:val="27"/>
        </w:rPr>
      </w:pPr>
      <w:r>
        <w:rPr>
          <w:w w:val="120"/>
          <w:sz w:val="27"/>
        </w:rPr>
        <w:t xml:space="preserve">E-mail   </w:t>
      </w:r>
      <w:r>
        <w:rPr>
          <w:spacing w:val="12"/>
          <w:w w:val="120"/>
          <w:sz w:val="27"/>
        </w:rPr>
        <w:t xml:space="preserve"> </w:t>
      </w:r>
      <w:r>
        <w:rPr>
          <w:w w:val="120"/>
          <w:sz w:val="27"/>
        </w:rPr>
        <w:t xml:space="preserve">address:   </w:t>
      </w:r>
      <w:r>
        <w:rPr>
          <w:spacing w:val="38"/>
          <w:w w:val="120"/>
          <w:sz w:val="27"/>
        </w:rPr>
        <w:t xml:space="preserve"> </w:t>
      </w:r>
      <w:r>
        <w:rPr>
          <w:w w:val="120"/>
          <w:sz w:val="27"/>
        </w:rPr>
        <w:t>..........................................................................</w:t>
      </w:r>
    </w:p>
    <w:p w14:paraId="60389136" w14:textId="77777777" w:rsidR="00894ABC" w:rsidRDefault="00894ABC">
      <w:pPr>
        <w:pStyle w:val="BodyText"/>
        <w:rPr>
          <w:sz w:val="30"/>
        </w:rPr>
      </w:pPr>
    </w:p>
    <w:p w14:paraId="7527B934" w14:textId="77777777" w:rsidR="00894ABC" w:rsidRDefault="00894ABC">
      <w:pPr>
        <w:pStyle w:val="BodyText"/>
        <w:spacing w:before="9"/>
        <w:rPr>
          <w:sz w:val="27"/>
        </w:rPr>
      </w:pPr>
    </w:p>
    <w:p w14:paraId="5C6902C7" w14:textId="5271A7BE" w:rsidR="00894ABC" w:rsidRDefault="00764334" w:rsidP="00764334">
      <w:pPr>
        <w:spacing w:line="249" w:lineRule="auto"/>
        <w:ind w:left="663" w:right="970" w:hanging="560"/>
        <w:rPr>
          <w:sz w:val="27"/>
        </w:rPr>
        <w:sectPr w:rsidR="00894ABC">
          <w:footerReference w:type="default" r:id="rId7"/>
          <w:type w:val="continuous"/>
          <w:pgSz w:w="11910" w:h="16840"/>
          <w:pgMar w:top="1020" w:right="1260" w:bottom="580" w:left="1260" w:header="0" w:footer="394" w:gutter="0"/>
          <w:pgNumType w:start="1"/>
          <w:cols w:space="720"/>
        </w:sectPr>
      </w:pPr>
      <w:r>
        <w:rPr>
          <w:sz w:val="27"/>
        </w:rPr>
        <w:t>(b).</w:t>
      </w:r>
      <w:r>
        <w:rPr>
          <w:sz w:val="27"/>
        </w:rPr>
        <w:t xml:space="preserve"> The start date from which</w:t>
      </w:r>
      <w:r>
        <w:rPr>
          <w:spacing w:val="1"/>
          <w:sz w:val="27"/>
        </w:rPr>
        <w:t xml:space="preserve"> </w:t>
      </w:r>
      <w:r>
        <w:rPr>
          <w:sz w:val="27"/>
        </w:rPr>
        <w:t>relief</w:t>
      </w:r>
      <w:r>
        <w:rPr>
          <w:spacing w:val="1"/>
          <w:sz w:val="27"/>
        </w:rPr>
        <w:t xml:space="preserve"> </w:t>
      </w:r>
      <w:r>
        <w:rPr>
          <w:sz w:val="27"/>
        </w:rPr>
        <w:t>is sought</w:t>
      </w:r>
      <w:r>
        <w:rPr>
          <w:spacing w:val="1"/>
          <w:sz w:val="27"/>
        </w:rPr>
        <w:t xml:space="preserve"> </w:t>
      </w:r>
      <w:r>
        <w:rPr>
          <w:sz w:val="27"/>
        </w:rPr>
        <w:t>(usually the occupation</w:t>
      </w:r>
      <w:r>
        <w:rPr>
          <w:spacing w:val="67"/>
          <w:sz w:val="27"/>
        </w:rPr>
        <w:t xml:space="preserve"> </w:t>
      </w:r>
      <w:r>
        <w:rPr>
          <w:sz w:val="27"/>
        </w:rPr>
        <w:t>date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or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when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 becomes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your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sole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business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property)</w:t>
      </w:r>
      <w:r>
        <w:rPr>
          <w:spacing w:val="14"/>
          <w:w w:val="105"/>
          <w:sz w:val="27"/>
        </w:rPr>
        <w:t xml:space="preserve"> </w:t>
      </w:r>
    </w:p>
    <w:p w14:paraId="439C7425" w14:textId="77777777" w:rsidR="00894ABC" w:rsidRDefault="00894ABC">
      <w:pPr>
        <w:pStyle w:val="BodyText"/>
        <w:spacing w:before="5"/>
        <w:rPr>
          <w:sz w:val="29"/>
        </w:rPr>
      </w:pPr>
    </w:p>
    <w:p w14:paraId="64207FD6" w14:textId="77777777" w:rsidR="00894ABC" w:rsidRDefault="00764334">
      <w:pPr>
        <w:pStyle w:val="ListParagraph"/>
        <w:numPr>
          <w:ilvl w:val="0"/>
          <w:numId w:val="4"/>
        </w:numPr>
        <w:tabs>
          <w:tab w:val="left" w:pos="542"/>
        </w:tabs>
        <w:spacing w:before="89" w:line="249" w:lineRule="auto"/>
        <w:ind w:left="551" w:right="945" w:hanging="352"/>
        <w:rPr>
          <w:b/>
          <w:sz w:val="27"/>
        </w:rPr>
      </w:pPr>
      <w:r>
        <w:rPr>
          <w:b/>
          <w:sz w:val="27"/>
        </w:rPr>
        <w:t>PLEASE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GIVE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THE FULL ADDRESS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FOR THE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FOLLOWING</w:t>
      </w:r>
      <w:r>
        <w:rPr>
          <w:b/>
          <w:spacing w:val="-65"/>
          <w:sz w:val="27"/>
        </w:rPr>
        <w:t xml:space="preserve"> </w:t>
      </w:r>
      <w:r>
        <w:rPr>
          <w:b/>
          <w:w w:val="105"/>
          <w:sz w:val="27"/>
        </w:rPr>
        <w:t>(INCLUDING</w:t>
      </w:r>
      <w:r>
        <w:rPr>
          <w:b/>
          <w:spacing w:val="16"/>
          <w:w w:val="105"/>
          <w:sz w:val="27"/>
        </w:rPr>
        <w:t xml:space="preserve"> </w:t>
      </w:r>
      <w:r>
        <w:rPr>
          <w:b/>
          <w:w w:val="105"/>
          <w:sz w:val="27"/>
        </w:rPr>
        <w:t>POSTCODE)</w:t>
      </w:r>
    </w:p>
    <w:p w14:paraId="4DD5311F" w14:textId="77777777" w:rsidR="00894ABC" w:rsidRDefault="00894ABC">
      <w:pPr>
        <w:pStyle w:val="BodyText"/>
        <w:spacing w:before="5"/>
        <w:rPr>
          <w:b/>
          <w:sz w:val="27"/>
        </w:rPr>
      </w:pPr>
    </w:p>
    <w:p w14:paraId="06CA602F" w14:textId="77777777" w:rsidR="00894ABC" w:rsidRDefault="00764334">
      <w:pPr>
        <w:pStyle w:val="ListParagraph"/>
        <w:numPr>
          <w:ilvl w:val="0"/>
          <w:numId w:val="3"/>
        </w:numPr>
        <w:tabs>
          <w:tab w:val="left" w:pos="574"/>
        </w:tabs>
        <w:rPr>
          <w:sz w:val="27"/>
        </w:rPr>
      </w:pPr>
      <w:r>
        <w:rPr>
          <w:sz w:val="27"/>
        </w:rPr>
        <w:t>The</w:t>
      </w:r>
      <w:r>
        <w:rPr>
          <w:spacing w:val="28"/>
          <w:sz w:val="27"/>
        </w:rPr>
        <w:t xml:space="preserve"> </w:t>
      </w:r>
      <w:r>
        <w:rPr>
          <w:sz w:val="27"/>
        </w:rPr>
        <w:t>hereditament</w:t>
      </w:r>
      <w:r>
        <w:rPr>
          <w:spacing w:val="46"/>
          <w:sz w:val="27"/>
        </w:rPr>
        <w:t xml:space="preserve"> </w:t>
      </w:r>
      <w:r>
        <w:rPr>
          <w:sz w:val="27"/>
        </w:rPr>
        <w:t>(rated</w:t>
      </w:r>
      <w:r>
        <w:rPr>
          <w:spacing w:val="19"/>
          <w:sz w:val="27"/>
        </w:rPr>
        <w:t xml:space="preserve"> </w:t>
      </w:r>
      <w:r>
        <w:rPr>
          <w:sz w:val="27"/>
        </w:rPr>
        <w:t>property)</w:t>
      </w:r>
      <w:r>
        <w:rPr>
          <w:spacing w:val="32"/>
          <w:sz w:val="27"/>
        </w:rPr>
        <w:t xml:space="preserve"> </w:t>
      </w:r>
      <w:r>
        <w:rPr>
          <w:sz w:val="27"/>
        </w:rPr>
        <w:t>for</w:t>
      </w:r>
      <w:r>
        <w:rPr>
          <w:spacing w:val="18"/>
          <w:sz w:val="27"/>
        </w:rPr>
        <w:t xml:space="preserve"> </w:t>
      </w:r>
      <w:r>
        <w:rPr>
          <w:sz w:val="27"/>
        </w:rPr>
        <w:t>which</w:t>
      </w:r>
      <w:r>
        <w:rPr>
          <w:spacing w:val="24"/>
          <w:sz w:val="27"/>
        </w:rPr>
        <w:t xml:space="preserve"> </w:t>
      </w:r>
      <w:r>
        <w:rPr>
          <w:sz w:val="27"/>
        </w:rPr>
        <w:t>rate</w:t>
      </w:r>
      <w:r>
        <w:rPr>
          <w:spacing w:val="8"/>
          <w:sz w:val="27"/>
        </w:rPr>
        <w:t xml:space="preserve"> </w:t>
      </w:r>
      <w:r>
        <w:rPr>
          <w:sz w:val="27"/>
        </w:rPr>
        <w:t>relief</w:t>
      </w:r>
      <w:r>
        <w:rPr>
          <w:spacing w:val="26"/>
          <w:sz w:val="27"/>
        </w:rPr>
        <w:t xml:space="preserve"> </w:t>
      </w:r>
      <w:r>
        <w:rPr>
          <w:sz w:val="27"/>
        </w:rPr>
        <w:t>is</w:t>
      </w:r>
      <w:r>
        <w:rPr>
          <w:spacing w:val="18"/>
          <w:sz w:val="27"/>
        </w:rPr>
        <w:t xml:space="preserve"> </w:t>
      </w:r>
      <w:r>
        <w:rPr>
          <w:sz w:val="27"/>
        </w:rPr>
        <w:t>sought:</w:t>
      </w:r>
    </w:p>
    <w:p w14:paraId="1CD8B076" w14:textId="77777777" w:rsidR="00894ABC" w:rsidRDefault="00894ABC">
      <w:pPr>
        <w:pStyle w:val="BodyText"/>
        <w:rPr>
          <w:sz w:val="30"/>
        </w:rPr>
      </w:pPr>
    </w:p>
    <w:p w14:paraId="3FF659FC" w14:textId="77777777" w:rsidR="00894ABC" w:rsidRDefault="00894ABC">
      <w:pPr>
        <w:pStyle w:val="BodyText"/>
        <w:rPr>
          <w:sz w:val="30"/>
        </w:rPr>
      </w:pPr>
    </w:p>
    <w:p w14:paraId="68E6FE72" w14:textId="77777777" w:rsidR="00894ABC" w:rsidRDefault="00894ABC">
      <w:pPr>
        <w:pStyle w:val="BodyText"/>
        <w:rPr>
          <w:sz w:val="30"/>
        </w:rPr>
      </w:pPr>
    </w:p>
    <w:p w14:paraId="00BC5CD2" w14:textId="77777777" w:rsidR="00894ABC" w:rsidRDefault="00894ABC">
      <w:pPr>
        <w:pStyle w:val="BodyText"/>
        <w:rPr>
          <w:sz w:val="30"/>
        </w:rPr>
      </w:pPr>
    </w:p>
    <w:p w14:paraId="55418C00" w14:textId="77777777" w:rsidR="00894ABC" w:rsidRDefault="00764334">
      <w:pPr>
        <w:pStyle w:val="ListParagraph"/>
        <w:numPr>
          <w:ilvl w:val="0"/>
          <w:numId w:val="3"/>
        </w:numPr>
        <w:tabs>
          <w:tab w:val="left" w:pos="575"/>
        </w:tabs>
        <w:spacing w:before="246" w:line="249" w:lineRule="auto"/>
        <w:ind w:left="596" w:right="548" w:hanging="411"/>
        <w:rPr>
          <w:sz w:val="27"/>
        </w:rPr>
      </w:pPr>
      <w:r>
        <w:rPr>
          <w:sz w:val="27"/>
        </w:rPr>
        <w:t>Any</w:t>
      </w:r>
      <w:r>
        <w:rPr>
          <w:spacing w:val="27"/>
          <w:sz w:val="27"/>
        </w:rPr>
        <w:t xml:space="preserve"> </w:t>
      </w:r>
      <w:r>
        <w:rPr>
          <w:sz w:val="27"/>
        </w:rPr>
        <w:t>other</w:t>
      </w:r>
      <w:r>
        <w:rPr>
          <w:spacing w:val="38"/>
          <w:sz w:val="27"/>
        </w:rPr>
        <w:t xml:space="preserve"> </w:t>
      </w:r>
      <w:r>
        <w:rPr>
          <w:sz w:val="27"/>
        </w:rPr>
        <w:t>hereditaments</w:t>
      </w:r>
      <w:r>
        <w:rPr>
          <w:spacing w:val="54"/>
          <w:sz w:val="27"/>
        </w:rPr>
        <w:t xml:space="preserve"> </w:t>
      </w:r>
      <w:r>
        <w:rPr>
          <w:sz w:val="27"/>
        </w:rPr>
        <w:t>in</w:t>
      </w:r>
      <w:r>
        <w:rPr>
          <w:spacing w:val="11"/>
          <w:sz w:val="27"/>
        </w:rPr>
        <w:t xml:space="preserve"> </w:t>
      </w:r>
      <w:r>
        <w:rPr>
          <w:sz w:val="27"/>
        </w:rPr>
        <w:t>England</w:t>
      </w:r>
      <w:r>
        <w:rPr>
          <w:spacing w:val="44"/>
          <w:sz w:val="27"/>
        </w:rPr>
        <w:t xml:space="preserve"> </w:t>
      </w:r>
      <w:r>
        <w:rPr>
          <w:sz w:val="27"/>
        </w:rPr>
        <w:t>occupied</w:t>
      </w:r>
      <w:r>
        <w:rPr>
          <w:spacing w:val="56"/>
          <w:sz w:val="27"/>
        </w:rPr>
        <w:t xml:space="preserve"> </w:t>
      </w:r>
      <w:r>
        <w:rPr>
          <w:sz w:val="27"/>
        </w:rPr>
        <w:t>by</w:t>
      </w:r>
      <w:r>
        <w:rPr>
          <w:spacing w:val="11"/>
          <w:sz w:val="27"/>
        </w:rPr>
        <w:t xml:space="preserve"> </w:t>
      </w:r>
      <w:r>
        <w:rPr>
          <w:sz w:val="27"/>
        </w:rPr>
        <w:t>the</w:t>
      </w:r>
      <w:r>
        <w:rPr>
          <w:spacing w:val="9"/>
          <w:sz w:val="27"/>
        </w:rPr>
        <w:t xml:space="preserve"> </w:t>
      </w:r>
      <w:r>
        <w:rPr>
          <w:sz w:val="27"/>
        </w:rPr>
        <w:t>ratepayer(s).</w:t>
      </w:r>
      <w:r>
        <w:rPr>
          <w:spacing w:val="42"/>
          <w:sz w:val="27"/>
        </w:rPr>
        <w:t xml:space="preserve"> </w:t>
      </w:r>
      <w:r>
        <w:rPr>
          <w:sz w:val="27"/>
        </w:rPr>
        <w:t>Please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do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include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properties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you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pay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Tax.</w:t>
      </w:r>
    </w:p>
    <w:p w14:paraId="4EA4C02E" w14:textId="77777777" w:rsidR="00894ABC" w:rsidRDefault="00894ABC">
      <w:pPr>
        <w:pStyle w:val="BodyText"/>
        <w:rPr>
          <w:sz w:val="30"/>
        </w:rPr>
      </w:pPr>
    </w:p>
    <w:p w14:paraId="216D8466" w14:textId="77777777" w:rsidR="00894ABC" w:rsidRDefault="00894ABC">
      <w:pPr>
        <w:pStyle w:val="BodyText"/>
        <w:rPr>
          <w:sz w:val="30"/>
        </w:rPr>
      </w:pPr>
    </w:p>
    <w:p w14:paraId="017CEED0" w14:textId="77777777" w:rsidR="00894ABC" w:rsidRDefault="00894ABC">
      <w:pPr>
        <w:pStyle w:val="BodyText"/>
        <w:rPr>
          <w:sz w:val="30"/>
        </w:rPr>
      </w:pPr>
    </w:p>
    <w:p w14:paraId="30E2460E" w14:textId="77777777" w:rsidR="00894ABC" w:rsidRDefault="00894ABC">
      <w:pPr>
        <w:pStyle w:val="BodyText"/>
        <w:rPr>
          <w:sz w:val="30"/>
        </w:rPr>
      </w:pPr>
    </w:p>
    <w:p w14:paraId="73A64C2B" w14:textId="77777777" w:rsidR="00894ABC" w:rsidRDefault="00894ABC">
      <w:pPr>
        <w:pStyle w:val="BodyText"/>
        <w:rPr>
          <w:sz w:val="30"/>
        </w:rPr>
      </w:pPr>
    </w:p>
    <w:p w14:paraId="4DC50518" w14:textId="77777777" w:rsidR="00894ABC" w:rsidRDefault="00894ABC">
      <w:pPr>
        <w:pStyle w:val="BodyText"/>
        <w:rPr>
          <w:sz w:val="30"/>
        </w:rPr>
      </w:pPr>
    </w:p>
    <w:p w14:paraId="1A614881" w14:textId="77777777" w:rsidR="00894ABC" w:rsidRDefault="00894ABC">
      <w:pPr>
        <w:pStyle w:val="BodyText"/>
        <w:rPr>
          <w:sz w:val="30"/>
        </w:rPr>
      </w:pPr>
    </w:p>
    <w:p w14:paraId="21274E16" w14:textId="77777777" w:rsidR="00894ABC" w:rsidRDefault="00764334">
      <w:pPr>
        <w:spacing w:before="173"/>
        <w:ind w:left="161"/>
        <w:rPr>
          <w:sz w:val="27"/>
        </w:rPr>
      </w:pPr>
      <w:r>
        <w:rPr>
          <w:w w:val="105"/>
          <w:sz w:val="27"/>
        </w:rPr>
        <w:t>(Continue 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another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sheet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if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necessary.)</w:t>
      </w:r>
    </w:p>
    <w:p w14:paraId="7BEB77EE" w14:textId="77777777" w:rsidR="00894ABC" w:rsidRDefault="00894ABC">
      <w:pPr>
        <w:pStyle w:val="BodyText"/>
        <w:rPr>
          <w:sz w:val="30"/>
        </w:rPr>
      </w:pPr>
    </w:p>
    <w:p w14:paraId="1364F2C7" w14:textId="77777777" w:rsidR="00894ABC" w:rsidRDefault="00894ABC">
      <w:pPr>
        <w:pStyle w:val="BodyText"/>
        <w:spacing w:before="5"/>
        <w:rPr>
          <w:sz w:val="43"/>
        </w:rPr>
      </w:pPr>
    </w:p>
    <w:p w14:paraId="22C285F3" w14:textId="77777777" w:rsidR="00894ABC" w:rsidRDefault="00764334">
      <w:pPr>
        <w:pStyle w:val="Heading1"/>
      </w:pPr>
      <w:r>
        <w:t>DECLARATION</w:t>
      </w:r>
    </w:p>
    <w:p w14:paraId="1B9983F6" w14:textId="77777777" w:rsidR="00894ABC" w:rsidRDefault="00764334">
      <w:pPr>
        <w:spacing w:before="286" w:line="249" w:lineRule="auto"/>
        <w:ind w:left="155" w:hanging="4"/>
        <w:rPr>
          <w:sz w:val="27"/>
        </w:rPr>
      </w:pPr>
      <w:r>
        <w:rPr>
          <w:w w:val="105"/>
          <w:sz w:val="27"/>
        </w:rPr>
        <w:t>I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confirm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hereditaments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listed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Part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above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only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hereditaments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England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occupied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by:</w:t>
      </w:r>
    </w:p>
    <w:p w14:paraId="6B682F2F" w14:textId="77777777" w:rsidR="00894ABC" w:rsidRDefault="00894ABC">
      <w:pPr>
        <w:pStyle w:val="BodyText"/>
        <w:rPr>
          <w:sz w:val="30"/>
        </w:rPr>
      </w:pPr>
    </w:p>
    <w:p w14:paraId="16E70E78" w14:textId="77777777" w:rsidR="00894ABC" w:rsidRDefault="00894ABC">
      <w:pPr>
        <w:pStyle w:val="BodyText"/>
        <w:spacing w:before="8"/>
        <w:rPr>
          <w:sz w:val="26"/>
        </w:rPr>
      </w:pPr>
    </w:p>
    <w:p w14:paraId="3922D6C1" w14:textId="77777777" w:rsidR="00894ABC" w:rsidRDefault="00764334">
      <w:pPr>
        <w:ind w:left="147"/>
        <w:rPr>
          <w:sz w:val="27"/>
        </w:rPr>
      </w:pPr>
      <w:r>
        <w:rPr>
          <w:w w:val="105"/>
          <w:sz w:val="27"/>
        </w:rPr>
        <w:t>(Please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insert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name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ratepayer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using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block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capitals.)</w:t>
      </w:r>
    </w:p>
    <w:p w14:paraId="089576B2" w14:textId="77777777" w:rsidR="00894ABC" w:rsidRDefault="00894ABC">
      <w:pPr>
        <w:pStyle w:val="BodyText"/>
        <w:spacing w:before="5"/>
        <w:rPr>
          <w:sz w:val="29"/>
        </w:rPr>
      </w:pPr>
    </w:p>
    <w:p w14:paraId="68F73033" w14:textId="77777777" w:rsidR="00894ABC" w:rsidRDefault="00764334">
      <w:pPr>
        <w:ind w:left="142"/>
        <w:rPr>
          <w:sz w:val="27"/>
        </w:rPr>
      </w:pPr>
      <w:r>
        <w:rPr>
          <w:w w:val="105"/>
          <w:sz w:val="27"/>
        </w:rPr>
        <w:t>Name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person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signing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if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different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above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(please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use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block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capitals):</w:t>
      </w:r>
    </w:p>
    <w:p w14:paraId="6E0114CD" w14:textId="77777777" w:rsidR="00894ABC" w:rsidRDefault="00894ABC">
      <w:pPr>
        <w:pStyle w:val="BodyText"/>
        <w:rPr>
          <w:sz w:val="30"/>
        </w:rPr>
      </w:pPr>
    </w:p>
    <w:p w14:paraId="3A87FB7A" w14:textId="77777777" w:rsidR="00894ABC" w:rsidRDefault="00894ABC">
      <w:pPr>
        <w:pStyle w:val="BodyText"/>
        <w:rPr>
          <w:sz w:val="30"/>
        </w:rPr>
      </w:pPr>
    </w:p>
    <w:p w14:paraId="0DC74CAB" w14:textId="77777777" w:rsidR="00894ABC" w:rsidRDefault="00894ABC">
      <w:pPr>
        <w:pStyle w:val="BodyText"/>
        <w:spacing w:before="11"/>
        <w:rPr>
          <w:sz w:val="24"/>
        </w:rPr>
      </w:pPr>
    </w:p>
    <w:p w14:paraId="31D4EB54" w14:textId="77777777" w:rsidR="00894ABC" w:rsidRDefault="00764334">
      <w:pPr>
        <w:ind w:left="146"/>
        <w:rPr>
          <w:sz w:val="27"/>
        </w:rPr>
      </w:pPr>
      <w:r>
        <w:rPr>
          <w:spacing w:val="-1"/>
          <w:w w:val="105"/>
          <w:sz w:val="27"/>
        </w:rPr>
        <w:t>Signature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ratepayer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or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person</w:t>
      </w:r>
      <w:r>
        <w:rPr>
          <w:spacing w:val="-8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authorised</w:t>
      </w:r>
      <w:proofErr w:type="spellEnd"/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sign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(see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Notes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overleaf)</w:t>
      </w:r>
    </w:p>
    <w:p w14:paraId="5054B9A0" w14:textId="77777777" w:rsidR="00894ABC" w:rsidRDefault="00894ABC">
      <w:pPr>
        <w:pStyle w:val="BodyText"/>
        <w:rPr>
          <w:sz w:val="30"/>
        </w:rPr>
      </w:pPr>
    </w:p>
    <w:p w14:paraId="5D620D3C" w14:textId="77777777" w:rsidR="00894ABC" w:rsidRDefault="00894ABC">
      <w:pPr>
        <w:pStyle w:val="BodyText"/>
        <w:rPr>
          <w:sz w:val="30"/>
        </w:rPr>
      </w:pPr>
    </w:p>
    <w:p w14:paraId="15A29609" w14:textId="77777777" w:rsidR="00894ABC" w:rsidRDefault="00894ABC">
      <w:pPr>
        <w:pStyle w:val="BodyText"/>
        <w:spacing w:before="5"/>
        <w:rPr>
          <w:sz w:val="25"/>
        </w:rPr>
      </w:pPr>
    </w:p>
    <w:p w14:paraId="19628594" w14:textId="77777777" w:rsidR="00894ABC" w:rsidRDefault="00764334">
      <w:pPr>
        <w:ind w:left="143"/>
        <w:rPr>
          <w:sz w:val="27"/>
        </w:rPr>
      </w:pPr>
      <w:r>
        <w:rPr>
          <w:w w:val="120"/>
          <w:sz w:val="27"/>
        </w:rPr>
        <w:t>Capacity</w:t>
      </w:r>
      <w:r>
        <w:rPr>
          <w:spacing w:val="65"/>
          <w:w w:val="120"/>
          <w:sz w:val="27"/>
        </w:rPr>
        <w:t xml:space="preserve"> </w:t>
      </w:r>
      <w:r>
        <w:rPr>
          <w:w w:val="120"/>
          <w:sz w:val="27"/>
        </w:rPr>
        <w:t>of</w:t>
      </w:r>
      <w:r>
        <w:rPr>
          <w:spacing w:val="19"/>
          <w:w w:val="120"/>
          <w:sz w:val="27"/>
        </w:rPr>
        <w:t xml:space="preserve"> </w:t>
      </w:r>
      <w:r>
        <w:rPr>
          <w:w w:val="120"/>
          <w:sz w:val="27"/>
        </w:rPr>
        <w:t>person</w:t>
      </w:r>
      <w:r>
        <w:rPr>
          <w:spacing w:val="48"/>
          <w:w w:val="120"/>
          <w:sz w:val="27"/>
        </w:rPr>
        <w:t xml:space="preserve"> </w:t>
      </w:r>
      <w:r>
        <w:rPr>
          <w:w w:val="120"/>
          <w:sz w:val="27"/>
        </w:rPr>
        <w:t>signing:</w:t>
      </w:r>
      <w:r>
        <w:rPr>
          <w:spacing w:val="69"/>
          <w:w w:val="120"/>
          <w:sz w:val="27"/>
        </w:rPr>
        <w:t xml:space="preserve"> </w:t>
      </w:r>
      <w:r>
        <w:rPr>
          <w:w w:val="120"/>
          <w:sz w:val="27"/>
        </w:rPr>
        <w:t>...........................................................</w:t>
      </w:r>
    </w:p>
    <w:p w14:paraId="73AB3BFB" w14:textId="77777777" w:rsidR="00894ABC" w:rsidRDefault="00894ABC">
      <w:pPr>
        <w:pStyle w:val="BodyText"/>
        <w:rPr>
          <w:sz w:val="29"/>
        </w:rPr>
      </w:pPr>
    </w:p>
    <w:p w14:paraId="0B28F563" w14:textId="77777777" w:rsidR="00894ABC" w:rsidRDefault="00764334">
      <w:pPr>
        <w:ind w:left="139"/>
        <w:rPr>
          <w:sz w:val="27"/>
        </w:rPr>
      </w:pPr>
      <w:r>
        <w:rPr>
          <w:spacing w:val="-1"/>
          <w:w w:val="104"/>
          <w:sz w:val="27"/>
        </w:rPr>
        <w:t>Date</w:t>
      </w:r>
      <w:r>
        <w:rPr>
          <w:w w:val="104"/>
          <w:sz w:val="27"/>
        </w:rPr>
        <w:t>:</w:t>
      </w:r>
      <w:r>
        <w:rPr>
          <w:sz w:val="27"/>
        </w:rPr>
        <w:t xml:space="preserve"> </w:t>
      </w:r>
      <w:r>
        <w:rPr>
          <w:spacing w:val="30"/>
          <w:sz w:val="27"/>
        </w:rPr>
        <w:t xml:space="preserve"> </w:t>
      </w:r>
      <w:r>
        <w:rPr>
          <w:w w:val="137"/>
          <w:sz w:val="27"/>
        </w:rPr>
        <w:t>.............................................................</w:t>
      </w:r>
      <w:r>
        <w:rPr>
          <w:spacing w:val="-52"/>
          <w:w w:val="137"/>
          <w:sz w:val="27"/>
        </w:rPr>
        <w:t>.</w:t>
      </w:r>
      <w:r>
        <w:rPr>
          <w:spacing w:val="21"/>
          <w:w w:val="42"/>
          <w:sz w:val="27"/>
        </w:rPr>
        <w:t>-</w:t>
      </w:r>
      <w:r>
        <w:rPr>
          <w:w w:val="137"/>
          <w:sz w:val="27"/>
        </w:rPr>
        <w:t>.....................</w:t>
      </w:r>
      <w:r>
        <w:rPr>
          <w:spacing w:val="-24"/>
          <w:w w:val="137"/>
          <w:sz w:val="27"/>
        </w:rPr>
        <w:t>.</w:t>
      </w:r>
      <w:r>
        <w:rPr>
          <w:w w:val="137"/>
          <w:sz w:val="27"/>
        </w:rPr>
        <w:t>.</w:t>
      </w:r>
    </w:p>
    <w:p w14:paraId="3D5A8B57" w14:textId="77777777" w:rsidR="00894ABC" w:rsidRDefault="00894ABC">
      <w:pPr>
        <w:rPr>
          <w:sz w:val="27"/>
        </w:rPr>
        <w:sectPr w:rsidR="00894ABC">
          <w:pgSz w:w="11910" w:h="16840"/>
          <w:pgMar w:top="1580" w:right="1260" w:bottom="700" w:left="1260" w:header="0" w:footer="394" w:gutter="0"/>
          <w:cols w:space="720"/>
        </w:sectPr>
      </w:pPr>
    </w:p>
    <w:p w14:paraId="55A0612B" w14:textId="77777777" w:rsidR="00894ABC" w:rsidRDefault="00764334">
      <w:pPr>
        <w:spacing w:before="139"/>
        <w:ind w:left="289" w:right="33"/>
        <w:jc w:val="center"/>
        <w:rPr>
          <w:sz w:val="27"/>
        </w:rPr>
      </w:pPr>
      <w:r>
        <w:rPr>
          <w:w w:val="105"/>
          <w:sz w:val="27"/>
        </w:rPr>
        <w:lastRenderedPageBreak/>
        <w:t>NOTES</w:t>
      </w:r>
    </w:p>
    <w:p w14:paraId="04BCA34A" w14:textId="77777777" w:rsidR="00894ABC" w:rsidRDefault="00894ABC">
      <w:pPr>
        <w:pStyle w:val="BodyText"/>
        <w:spacing w:before="3"/>
        <w:rPr>
          <w:sz w:val="29"/>
        </w:rPr>
      </w:pPr>
    </w:p>
    <w:p w14:paraId="53D0FA3D" w14:textId="77777777" w:rsidR="00894ABC" w:rsidRDefault="00764334">
      <w:pPr>
        <w:pStyle w:val="BodyText"/>
        <w:spacing w:before="1" w:line="264" w:lineRule="auto"/>
        <w:ind w:left="275" w:right="238" w:firstLine="6"/>
      </w:pP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Govenm1ent</w:t>
      </w:r>
      <w:r>
        <w:rPr>
          <w:spacing w:val="29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introduced</w:t>
      </w:r>
      <w:r>
        <w:rPr>
          <w:spacing w:val="41"/>
          <w:w w:val="105"/>
        </w:rPr>
        <w:t xml:space="preserve"> </w:t>
      </w:r>
      <w:r>
        <w:rPr>
          <w:w w:val="105"/>
        </w:rPr>
        <w:t>changes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Small</w:t>
      </w:r>
      <w:r>
        <w:rPr>
          <w:spacing w:val="21"/>
          <w:w w:val="105"/>
        </w:rPr>
        <w:t xml:space="preserve"> </w:t>
      </w:r>
      <w:r>
        <w:rPr>
          <w:w w:val="105"/>
        </w:rPr>
        <w:t>Business</w:t>
      </w:r>
      <w:r>
        <w:rPr>
          <w:spacing w:val="22"/>
          <w:w w:val="105"/>
        </w:rPr>
        <w:t xml:space="preserve"> </w:t>
      </w:r>
      <w:r>
        <w:rPr>
          <w:w w:val="105"/>
        </w:rPr>
        <w:t>Rate</w:t>
      </w:r>
      <w:r>
        <w:rPr>
          <w:spacing w:val="9"/>
          <w:w w:val="105"/>
        </w:rPr>
        <w:t xml:space="preserve"> </w:t>
      </w:r>
      <w:r>
        <w:rPr>
          <w:w w:val="105"/>
        </w:rPr>
        <w:t>Relief</w:t>
      </w:r>
      <w:r>
        <w:rPr>
          <w:spacing w:val="18"/>
          <w:w w:val="105"/>
        </w:rPr>
        <w:t xml:space="preserve"> </w:t>
      </w:r>
      <w:r>
        <w:rPr>
          <w:w w:val="105"/>
        </w:rPr>
        <w:t>(SBRR)</w:t>
      </w:r>
      <w:r>
        <w:rPr>
          <w:spacing w:val="21"/>
          <w:w w:val="105"/>
        </w:rPr>
        <w:t xml:space="preserve"> </w:t>
      </w:r>
      <w:r>
        <w:rPr>
          <w:w w:val="105"/>
        </w:rPr>
        <w:t>scheme</w:t>
      </w:r>
      <w:r>
        <w:rPr>
          <w:spacing w:val="1"/>
          <w:w w:val="105"/>
        </w:rPr>
        <w:t xml:space="preserve"> </w:t>
      </w:r>
      <w:r>
        <w:rPr>
          <w:w w:val="110"/>
        </w:rPr>
        <w:t>effective</w:t>
      </w:r>
      <w:r>
        <w:rPr>
          <w:spacing w:val="6"/>
          <w:w w:val="110"/>
        </w:rPr>
        <w:t xml:space="preserve"> </w:t>
      </w:r>
      <w:r>
        <w:rPr>
          <w:w w:val="110"/>
        </w:rPr>
        <w:t>from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April</w:t>
      </w:r>
      <w:r>
        <w:rPr>
          <w:spacing w:val="5"/>
          <w:w w:val="110"/>
        </w:rPr>
        <w:t xml:space="preserve"> </w:t>
      </w:r>
      <w:r>
        <w:rPr>
          <w:w w:val="110"/>
        </w:rPr>
        <w:t>2017.</w:t>
      </w:r>
    </w:p>
    <w:p w14:paraId="131CE462" w14:textId="77777777" w:rsidR="00894ABC" w:rsidRDefault="00894ABC">
      <w:pPr>
        <w:pStyle w:val="BodyText"/>
        <w:spacing w:before="3"/>
        <w:rPr>
          <w:sz w:val="24"/>
        </w:rPr>
      </w:pPr>
    </w:p>
    <w:p w14:paraId="56723E7F" w14:textId="77777777" w:rsidR="00894ABC" w:rsidRDefault="00764334">
      <w:pPr>
        <w:pStyle w:val="BodyText"/>
        <w:spacing w:line="264" w:lineRule="auto"/>
        <w:ind w:left="262" w:right="238" w:firstLine="7"/>
      </w:pPr>
      <w:r>
        <w:rPr>
          <w:w w:val="110"/>
        </w:rPr>
        <w:t xml:space="preserve">Ratepayers who occupy a property with a </w:t>
      </w:r>
      <w:proofErr w:type="spellStart"/>
      <w:r>
        <w:rPr>
          <w:w w:val="110"/>
        </w:rPr>
        <w:t>rateable</w:t>
      </w:r>
      <w:proofErr w:type="spellEnd"/>
      <w:r>
        <w:rPr>
          <w:w w:val="110"/>
        </w:rPr>
        <w:t xml:space="preserve"> value below £51,000 (and who are not</w:t>
      </w:r>
      <w:r>
        <w:rPr>
          <w:spacing w:val="1"/>
          <w:w w:val="110"/>
        </w:rPr>
        <w:t xml:space="preserve"> </w:t>
      </w:r>
      <w:r>
        <w:rPr>
          <w:w w:val="110"/>
        </w:rPr>
        <w:t>entitled to other mandatory relief or are liable for unoccupied property rates) will have their</w:t>
      </w:r>
      <w:r>
        <w:rPr>
          <w:spacing w:val="-58"/>
          <w:w w:val="110"/>
        </w:rPr>
        <w:t xml:space="preserve"> </w:t>
      </w:r>
      <w:r>
        <w:rPr>
          <w:spacing w:val="-1"/>
          <w:w w:val="110"/>
        </w:rPr>
        <w:t>bills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calculated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using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lower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small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business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non-domestic</w:t>
      </w:r>
      <w:r>
        <w:rPr>
          <w:spacing w:val="11"/>
          <w:w w:val="110"/>
        </w:rPr>
        <w:t xml:space="preserve"> </w:t>
      </w:r>
      <w:r>
        <w:rPr>
          <w:w w:val="110"/>
        </w:rPr>
        <w:t>rating</w:t>
      </w:r>
      <w:r>
        <w:rPr>
          <w:spacing w:val="-11"/>
          <w:w w:val="110"/>
        </w:rPr>
        <w:t xml:space="preserve"> </w:t>
      </w:r>
      <w:r>
        <w:rPr>
          <w:w w:val="110"/>
        </w:rPr>
        <w:t>multip</w:t>
      </w:r>
      <w:r>
        <w:rPr>
          <w:w w:val="110"/>
        </w:rPr>
        <w:t>lier</w:t>
      </w:r>
      <w:r>
        <w:rPr>
          <w:spacing w:val="-4"/>
          <w:w w:val="110"/>
        </w:rPr>
        <w:t xml:space="preserve"> </w:t>
      </w:r>
      <w:r>
        <w:rPr>
          <w:w w:val="110"/>
        </w:rPr>
        <w:t>rather</w:t>
      </w:r>
      <w:r>
        <w:rPr>
          <w:spacing w:val="-3"/>
          <w:w w:val="110"/>
        </w:rPr>
        <w:t xml:space="preserve"> </w:t>
      </w:r>
      <w:r>
        <w:rPr>
          <w:w w:val="110"/>
        </w:rPr>
        <w:t>than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58"/>
          <w:w w:val="110"/>
        </w:rPr>
        <w:t xml:space="preserve"> </w:t>
      </w:r>
      <w:r>
        <w:rPr>
          <w:w w:val="110"/>
        </w:rPr>
        <w:t>national</w:t>
      </w:r>
      <w:r>
        <w:rPr>
          <w:spacing w:val="12"/>
          <w:w w:val="110"/>
        </w:rPr>
        <w:t xml:space="preserve"> </w:t>
      </w:r>
      <w:r>
        <w:rPr>
          <w:w w:val="110"/>
        </w:rPr>
        <w:t>non-domestic</w:t>
      </w:r>
      <w:r>
        <w:rPr>
          <w:spacing w:val="19"/>
          <w:w w:val="110"/>
        </w:rPr>
        <w:t xml:space="preserve"> </w:t>
      </w:r>
      <w:r>
        <w:rPr>
          <w:w w:val="110"/>
        </w:rPr>
        <w:t>rating</w:t>
      </w:r>
      <w:r>
        <w:rPr>
          <w:spacing w:val="-3"/>
          <w:w w:val="110"/>
        </w:rPr>
        <w:t xml:space="preserve"> </w:t>
      </w:r>
      <w:r>
        <w:rPr>
          <w:w w:val="110"/>
        </w:rPr>
        <w:t>multiplier.</w:t>
      </w:r>
    </w:p>
    <w:p w14:paraId="77D45F22" w14:textId="77777777" w:rsidR="00894ABC" w:rsidRDefault="00894ABC">
      <w:pPr>
        <w:pStyle w:val="BodyText"/>
        <w:spacing w:before="6"/>
        <w:rPr>
          <w:sz w:val="23"/>
        </w:rPr>
      </w:pPr>
    </w:p>
    <w:p w14:paraId="295282C1" w14:textId="77777777" w:rsidR="00894ABC" w:rsidRDefault="00764334">
      <w:pPr>
        <w:pStyle w:val="BodyText"/>
        <w:spacing w:before="1" w:line="264" w:lineRule="auto"/>
        <w:ind w:left="242" w:right="37" w:firstLine="6"/>
      </w:pP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addition,</w:t>
      </w:r>
      <w:r>
        <w:rPr>
          <w:spacing w:val="5"/>
          <w:w w:val="110"/>
        </w:rPr>
        <w:t xml:space="preserve"> </w:t>
      </w:r>
      <w:r>
        <w:rPr>
          <w:w w:val="110"/>
        </w:rPr>
        <w:t>generally,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sole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main</w:t>
      </w:r>
      <w:r>
        <w:rPr>
          <w:spacing w:val="-12"/>
          <w:w w:val="110"/>
        </w:rPr>
        <w:t xml:space="preserve"> </w:t>
      </w:r>
      <w:r>
        <w:rPr>
          <w:w w:val="110"/>
        </w:rPr>
        <w:t>property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shown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Rating</w:t>
      </w:r>
      <w:r>
        <w:rPr>
          <w:spacing w:val="-2"/>
          <w:w w:val="110"/>
        </w:rPr>
        <w:t xml:space="preserve"> </w:t>
      </w:r>
      <w:r>
        <w:rPr>
          <w:w w:val="110"/>
        </w:rPr>
        <w:t>List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rateable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value which does not exceed £15,000, the ratepayer will receive a percentage reduction 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their rates bill for this prope1iy of up to a maximum of 100%. For a property with a </w:t>
      </w:r>
      <w:proofErr w:type="spellStart"/>
      <w:r>
        <w:rPr>
          <w:w w:val="110"/>
        </w:rPr>
        <w:t>rateable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value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more</w:t>
      </w:r>
      <w:r>
        <w:rPr>
          <w:spacing w:val="-6"/>
          <w:w w:val="110"/>
        </w:rPr>
        <w:t xml:space="preserve"> </w:t>
      </w:r>
      <w:r>
        <w:rPr>
          <w:w w:val="110"/>
        </w:rPr>
        <w:t>than</w:t>
      </w:r>
      <w:r>
        <w:rPr>
          <w:spacing w:val="-9"/>
          <w:w w:val="110"/>
        </w:rPr>
        <w:t xml:space="preserve"> </w:t>
      </w:r>
      <w:r>
        <w:rPr>
          <w:w w:val="110"/>
        </w:rPr>
        <w:t>£12,000,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ratepayer</w:t>
      </w:r>
      <w:r>
        <w:rPr>
          <w:spacing w:val="6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receive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100%</w:t>
      </w:r>
      <w:r>
        <w:rPr>
          <w:spacing w:val="-6"/>
          <w:w w:val="110"/>
        </w:rPr>
        <w:t xml:space="preserve"> </w:t>
      </w:r>
      <w:r>
        <w:rPr>
          <w:w w:val="110"/>
        </w:rPr>
        <w:t>reduct</w:t>
      </w:r>
      <w:r>
        <w:rPr>
          <w:w w:val="110"/>
        </w:rPr>
        <w:t>ion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their</w:t>
      </w:r>
      <w:r>
        <w:rPr>
          <w:spacing w:val="-6"/>
          <w:w w:val="110"/>
        </w:rPr>
        <w:t xml:space="preserve"> </w:t>
      </w:r>
      <w:r>
        <w:rPr>
          <w:w w:val="110"/>
        </w:rPr>
        <w:t>rates</w:t>
      </w:r>
      <w:r>
        <w:rPr>
          <w:spacing w:val="-7"/>
          <w:w w:val="110"/>
        </w:rPr>
        <w:t xml:space="preserve"> </w:t>
      </w:r>
      <w:r>
        <w:rPr>
          <w:w w:val="110"/>
        </w:rPr>
        <w:t>bill.</w:t>
      </w:r>
    </w:p>
    <w:p w14:paraId="5D6EF310" w14:textId="77777777" w:rsidR="00894ABC" w:rsidRDefault="00894ABC">
      <w:pPr>
        <w:pStyle w:val="BodyText"/>
        <w:spacing w:before="11"/>
        <w:rPr>
          <w:sz w:val="23"/>
        </w:rPr>
      </w:pPr>
    </w:p>
    <w:p w14:paraId="046F9B8F" w14:textId="77777777" w:rsidR="00894ABC" w:rsidRDefault="00764334">
      <w:pPr>
        <w:pStyle w:val="BodyText"/>
        <w:ind w:left="237"/>
      </w:pPr>
      <w:r>
        <w:rPr>
          <w:spacing w:val="-1"/>
          <w:w w:val="110"/>
        </w:rPr>
        <w:t>Generally,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relief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only available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 xml:space="preserve">ratepayers </w:t>
      </w:r>
      <w:r>
        <w:rPr>
          <w:w w:val="110"/>
        </w:rPr>
        <w:t>who</w:t>
      </w:r>
      <w:r>
        <w:rPr>
          <w:spacing w:val="-8"/>
          <w:w w:val="110"/>
        </w:rPr>
        <w:t xml:space="preserve"> </w:t>
      </w:r>
      <w:r>
        <w:rPr>
          <w:w w:val="110"/>
        </w:rPr>
        <w:t>occupy</w:t>
      </w:r>
      <w:r>
        <w:rPr>
          <w:spacing w:val="2"/>
          <w:w w:val="110"/>
        </w:rPr>
        <w:t xml:space="preserve"> </w:t>
      </w:r>
      <w:r>
        <w:rPr>
          <w:w w:val="110"/>
        </w:rPr>
        <w:t>either:</w:t>
      </w:r>
    </w:p>
    <w:p w14:paraId="48AF8242" w14:textId="77777777" w:rsidR="00894ABC" w:rsidRDefault="00894ABC">
      <w:pPr>
        <w:pStyle w:val="BodyText"/>
        <w:spacing w:before="5"/>
        <w:rPr>
          <w:sz w:val="26"/>
        </w:rPr>
      </w:pPr>
    </w:p>
    <w:p w14:paraId="1024F87E" w14:textId="77777777" w:rsidR="00894ABC" w:rsidRDefault="00764334">
      <w:pPr>
        <w:pStyle w:val="ListParagraph"/>
        <w:numPr>
          <w:ilvl w:val="0"/>
          <w:numId w:val="2"/>
        </w:numPr>
        <w:tabs>
          <w:tab w:val="left" w:pos="550"/>
        </w:tabs>
      </w:pPr>
      <w:r>
        <w:rPr>
          <w:w w:val="110"/>
        </w:rPr>
        <w:t>One</w:t>
      </w:r>
      <w:r>
        <w:rPr>
          <w:spacing w:val="-7"/>
          <w:w w:val="110"/>
        </w:rPr>
        <w:t xml:space="preserve"> </w:t>
      </w:r>
      <w:r>
        <w:rPr>
          <w:w w:val="110"/>
        </w:rPr>
        <w:t>property,</w:t>
      </w:r>
      <w:r>
        <w:rPr>
          <w:spacing w:val="3"/>
          <w:w w:val="110"/>
        </w:rPr>
        <w:t xml:space="preserve"> </w:t>
      </w:r>
      <w:r>
        <w:rPr>
          <w:w w:val="110"/>
        </w:rPr>
        <w:t>or</w:t>
      </w:r>
    </w:p>
    <w:p w14:paraId="755DBD6E" w14:textId="77777777" w:rsidR="00894ABC" w:rsidRDefault="00764334">
      <w:pPr>
        <w:pStyle w:val="ListParagraph"/>
        <w:numPr>
          <w:ilvl w:val="0"/>
          <w:numId w:val="2"/>
        </w:numPr>
        <w:tabs>
          <w:tab w:val="left" w:pos="565"/>
        </w:tabs>
        <w:spacing w:before="26" w:line="264" w:lineRule="auto"/>
        <w:ind w:left="222" w:right="412" w:firstLine="3"/>
      </w:pPr>
      <w:r>
        <w:rPr>
          <w:w w:val="105"/>
        </w:rPr>
        <w:t>One main prope1iy</w:t>
      </w:r>
      <w:r>
        <w:rPr>
          <w:spacing w:val="1"/>
          <w:w w:val="105"/>
        </w:rPr>
        <w:t xml:space="preserve"> </w:t>
      </w:r>
      <w:r>
        <w:rPr>
          <w:w w:val="105"/>
        </w:rPr>
        <w:t>and other additional</w:t>
      </w:r>
      <w:r>
        <w:rPr>
          <w:spacing w:val="1"/>
          <w:w w:val="105"/>
        </w:rPr>
        <w:t xml:space="preserve"> </w:t>
      </w:r>
      <w:r>
        <w:rPr>
          <w:w w:val="105"/>
        </w:rPr>
        <w:t>properties</w:t>
      </w:r>
      <w:r>
        <w:rPr>
          <w:spacing w:val="1"/>
          <w:w w:val="105"/>
        </w:rPr>
        <w:t xml:space="preserve"> </w:t>
      </w:r>
      <w:r>
        <w:rPr>
          <w:w w:val="105"/>
        </w:rPr>
        <w:t>providing those additional</w:t>
      </w:r>
      <w:r>
        <w:rPr>
          <w:spacing w:val="1"/>
          <w:w w:val="105"/>
        </w:rPr>
        <w:t xml:space="preserve"> </w:t>
      </w:r>
      <w:r>
        <w:rPr>
          <w:w w:val="105"/>
        </w:rPr>
        <w:t>prope1iies</w:t>
      </w:r>
      <w:r>
        <w:rPr>
          <w:spacing w:val="-55"/>
          <w:w w:val="105"/>
        </w:rPr>
        <w:t xml:space="preserve"> </w:t>
      </w:r>
      <w:r>
        <w:rPr>
          <w:w w:val="110"/>
        </w:rPr>
        <w:t>each</w:t>
      </w:r>
      <w:r>
        <w:rPr>
          <w:spacing w:val="-2"/>
          <w:w w:val="110"/>
        </w:rPr>
        <w:t xml:space="preserve"> </w:t>
      </w:r>
      <w:r>
        <w:rPr>
          <w:w w:val="110"/>
        </w:rPr>
        <w:t>have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w w:val="110"/>
        </w:rPr>
        <w:t>rateable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value which</w:t>
      </w:r>
      <w:r>
        <w:rPr>
          <w:spacing w:val="3"/>
          <w:w w:val="110"/>
        </w:rPr>
        <w:t xml:space="preserve"> </w:t>
      </w:r>
      <w:r>
        <w:rPr>
          <w:w w:val="110"/>
        </w:rPr>
        <w:t>does</w:t>
      </w:r>
      <w:r>
        <w:rPr>
          <w:spacing w:val="-1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exceed</w:t>
      </w:r>
      <w:r>
        <w:rPr>
          <w:spacing w:val="8"/>
          <w:w w:val="110"/>
        </w:rPr>
        <w:t xml:space="preserve"> </w:t>
      </w:r>
      <w:r>
        <w:rPr>
          <w:w w:val="110"/>
        </w:rPr>
        <w:t>£2,899.</w:t>
      </w:r>
    </w:p>
    <w:p w14:paraId="283925FD" w14:textId="77777777" w:rsidR="00894ABC" w:rsidRDefault="00894ABC">
      <w:pPr>
        <w:pStyle w:val="BodyText"/>
        <w:spacing w:before="10"/>
        <w:rPr>
          <w:sz w:val="23"/>
        </w:rPr>
      </w:pPr>
    </w:p>
    <w:p w14:paraId="33732CA8" w14:textId="77777777" w:rsidR="00894ABC" w:rsidRDefault="00764334">
      <w:pPr>
        <w:pStyle w:val="BodyText"/>
        <w:spacing w:line="264" w:lineRule="auto"/>
        <w:ind w:left="204" w:firstLine="9"/>
      </w:pPr>
      <w:r>
        <w:rPr>
          <w:w w:val="110"/>
        </w:rPr>
        <w:t xml:space="preserve">The </w:t>
      </w:r>
      <w:proofErr w:type="spellStart"/>
      <w:r>
        <w:rPr>
          <w:w w:val="110"/>
        </w:rPr>
        <w:t>rateable</w:t>
      </w:r>
      <w:proofErr w:type="spellEnd"/>
      <w:r>
        <w:rPr>
          <w:w w:val="110"/>
        </w:rPr>
        <w:t xml:space="preserve"> value of the property mentioned in (a), or the aggregate </w:t>
      </w:r>
      <w:proofErr w:type="spellStart"/>
      <w:r>
        <w:rPr>
          <w:w w:val="110"/>
        </w:rPr>
        <w:t>rateable</w:t>
      </w:r>
      <w:proofErr w:type="spellEnd"/>
      <w:r>
        <w:rPr>
          <w:w w:val="110"/>
        </w:rPr>
        <w:t xml:space="preserve"> value of all the</w:t>
      </w:r>
      <w:r>
        <w:rPr>
          <w:spacing w:val="1"/>
          <w:w w:val="110"/>
        </w:rPr>
        <w:t xml:space="preserve"> </w:t>
      </w:r>
      <w:r>
        <w:rPr>
          <w:w w:val="110"/>
        </w:rPr>
        <w:t>prope1iies mentioned in (b), must not exceed £19,999 outside London or £27,999 in London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each</w:t>
      </w:r>
      <w:r>
        <w:rPr>
          <w:spacing w:val="-8"/>
          <w:w w:val="110"/>
        </w:rPr>
        <w:t xml:space="preserve"> </w:t>
      </w:r>
      <w:r>
        <w:rPr>
          <w:w w:val="110"/>
        </w:rPr>
        <w:t>day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w w:val="110"/>
        </w:rPr>
        <w:t>relief</w:t>
      </w:r>
      <w:r>
        <w:rPr>
          <w:spacing w:val="-4"/>
          <w:w w:val="110"/>
        </w:rPr>
        <w:t xml:space="preserve"> </w:t>
      </w:r>
      <w:r>
        <w:rPr>
          <w:w w:val="110"/>
        </w:rPr>
        <w:t>is being</w:t>
      </w:r>
      <w:r>
        <w:rPr>
          <w:spacing w:val="-4"/>
          <w:w w:val="110"/>
        </w:rPr>
        <w:t xml:space="preserve"> </w:t>
      </w:r>
      <w:r>
        <w:rPr>
          <w:w w:val="110"/>
        </w:rPr>
        <w:t>sought.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rateable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value,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aggregate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rateable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value,</w:t>
      </w:r>
      <w:r>
        <w:rPr>
          <w:spacing w:val="-58"/>
          <w:w w:val="110"/>
        </w:rPr>
        <w:t xml:space="preserve"> </w:t>
      </w:r>
      <w:r>
        <w:rPr>
          <w:w w:val="110"/>
        </w:rPr>
        <w:t>increases</w:t>
      </w:r>
      <w:r>
        <w:rPr>
          <w:spacing w:val="9"/>
          <w:w w:val="110"/>
        </w:rPr>
        <w:t xml:space="preserve"> </w:t>
      </w:r>
      <w:r>
        <w:rPr>
          <w:w w:val="110"/>
        </w:rPr>
        <w:t>above</w:t>
      </w:r>
      <w:r>
        <w:rPr>
          <w:spacing w:val="-6"/>
          <w:w w:val="110"/>
        </w:rPr>
        <w:t xml:space="preserve"> </w:t>
      </w:r>
      <w:r>
        <w:rPr>
          <w:w w:val="110"/>
        </w:rPr>
        <w:t>those</w:t>
      </w:r>
      <w:r>
        <w:rPr>
          <w:spacing w:val="-3"/>
          <w:w w:val="110"/>
        </w:rPr>
        <w:t xml:space="preserve"> </w:t>
      </w:r>
      <w:r>
        <w:rPr>
          <w:w w:val="110"/>
        </w:rPr>
        <w:t>levels,</w:t>
      </w:r>
      <w:r>
        <w:rPr>
          <w:spacing w:val="-4"/>
          <w:w w:val="110"/>
        </w:rPr>
        <w:t xml:space="preserve"> </w:t>
      </w:r>
      <w:r>
        <w:rPr>
          <w:w w:val="110"/>
        </w:rPr>
        <w:t>relief</w:t>
      </w:r>
      <w:r>
        <w:rPr>
          <w:spacing w:val="6"/>
          <w:w w:val="110"/>
        </w:rPr>
        <w:t xml:space="preserve"> </w:t>
      </w:r>
      <w:r>
        <w:rPr>
          <w:w w:val="110"/>
        </w:rPr>
        <w:t>will</w:t>
      </w:r>
      <w:r>
        <w:rPr>
          <w:spacing w:val="2"/>
          <w:w w:val="110"/>
        </w:rPr>
        <w:t xml:space="preserve"> </w:t>
      </w:r>
      <w:r>
        <w:rPr>
          <w:w w:val="110"/>
        </w:rPr>
        <w:t>cease</w:t>
      </w:r>
      <w:r>
        <w:rPr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day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increase.</w:t>
      </w:r>
    </w:p>
    <w:p w14:paraId="64850963" w14:textId="77777777" w:rsidR="00894ABC" w:rsidRDefault="00894ABC">
      <w:pPr>
        <w:pStyle w:val="BodyText"/>
        <w:rPr>
          <w:sz w:val="24"/>
        </w:rPr>
      </w:pPr>
    </w:p>
    <w:p w14:paraId="5EC60B6E" w14:textId="77777777" w:rsidR="00894ABC" w:rsidRDefault="00764334">
      <w:pPr>
        <w:pStyle w:val="BodyText"/>
        <w:spacing w:line="264" w:lineRule="auto"/>
        <w:ind w:left="194" w:right="238" w:firstLine="5"/>
      </w:pP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Government</w:t>
      </w:r>
      <w:r>
        <w:rPr>
          <w:w w:val="110"/>
        </w:rPr>
        <w:t xml:space="preserve"> </w:t>
      </w:r>
      <w:r>
        <w:rPr>
          <w:spacing w:val="-1"/>
          <w:w w:val="110"/>
        </w:rPr>
        <w:t>has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introduced</w:t>
      </w:r>
      <w:r>
        <w:rPr>
          <w:w w:val="110"/>
        </w:rPr>
        <w:t xml:space="preserve"> </w:t>
      </w:r>
      <w:r>
        <w:rPr>
          <w:spacing w:val="-1"/>
          <w:w w:val="110"/>
        </w:rPr>
        <w:t>additional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support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small</w:t>
      </w:r>
      <w:r>
        <w:rPr>
          <w:spacing w:val="-2"/>
          <w:w w:val="110"/>
        </w:rPr>
        <w:t xml:space="preserve"> </w:t>
      </w:r>
      <w:r>
        <w:rPr>
          <w:w w:val="110"/>
        </w:rPr>
        <w:t>businesses.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those</w:t>
      </w:r>
      <w:r>
        <w:rPr>
          <w:spacing w:val="-6"/>
          <w:w w:val="110"/>
        </w:rPr>
        <w:t xml:space="preserve"> </w:t>
      </w:r>
      <w:r>
        <w:rPr>
          <w:w w:val="110"/>
        </w:rPr>
        <w:t>businesses</w:t>
      </w:r>
      <w:r>
        <w:rPr>
          <w:spacing w:val="-57"/>
          <w:w w:val="110"/>
        </w:rPr>
        <w:t xml:space="preserve"> </w:t>
      </w:r>
      <w:r>
        <w:rPr>
          <w:w w:val="110"/>
        </w:rPr>
        <w:t xml:space="preserve">that take on an additional property which would </w:t>
      </w:r>
      <w:proofErr w:type="spellStart"/>
      <w:r>
        <w:rPr>
          <w:w w:val="110"/>
        </w:rPr>
        <w:t>nmmally</w:t>
      </w:r>
      <w:proofErr w:type="spellEnd"/>
      <w:r>
        <w:rPr>
          <w:w w:val="110"/>
        </w:rPr>
        <w:t xml:space="preserve"> have meant the loss of Small</w:t>
      </w:r>
      <w:r>
        <w:rPr>
          <w:spacing w:val="1"/>
          <w:w w:val="110"/>
        </w:rPr>
        <w:t xml:space="preserve"> </w:t>
      </w:r>
      <w:r>
        <w:rPr>
          <w:w w:val="110"/>
        </w:rPr>
        <w:t>Business Rate Relief, the Government has confirmed that they will</w:t>
      </w:r>
      <w:r>
        <w:rPr>
          <w:w w:val="110"/>
        </w:rPr>
        <w:t xml:space="preserve"> be allowed to keep that</w:t>
      </w:r>
      <w:r>
        <w:rPr>
          <w:spacing w:val="1"/>
          <w:w w:val="110"/>
        </w:rPr>
        <w:t xml:space="preserve"> </w:t>
      </w:r>
      <w:r>
        <w:rPr>
          <w:w w:val="110"/>
        </w:rPr>
        <w:t>relief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period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12</w:t>
      </w:r>
      <w:r>
        <w:rPr>
          <w:spacing w:val="-4"/>
          <w:w w:val="110"/>
        </w:rPr>
        <w:t xml:space="preserve"> </w:t>
      </w:r>
      <w:r>
        <w:rPr>
          <w:w w:val="110"/>
        </w:rPr>
        <w:t>months.</w:t>
      </w:r>
    </w:p>
    <w:p w14:paraId="6EB16D73" w14:textId="77777777" w:rsidR="00894ABC" w:rsidRDefault="00894ABC">
      <w:pPr>
        <w:pStyle w:val="BodyText"/>
        <w:spacing w:before="4"/>
        <w:rPr>
          <w:sz w:val="24"/>
        </w:rPr>
      </w:pPr>
    </w:p>
    <w:p w14:paraId="27C0C399" w14:textId="77777777" w:rsidR="00894ABC" w:rsidRDefault="00764334">
      <w:pPr>
        <w:pStyle w:val="BodyText"/>
        <w:spacing w:line="264" w:lineRule="auto"/>
        <w:ind w:left="180" w:right="37" w:firstLine="7"/>
      </w:pPr>
      <w:r>
        <w:rPr>
          <w:w w:val="110"/>
        </w:rPr>
        <w:t>Provided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ratepayer</w:t>
      </w:r>
      <w:r>
        <w:rPr>
          <w:spacing w:val="1"/>
          <w:w w:val="110"/>
        </w:rPr>
        <w:t xml:space="preserve"> </w:t>
      </w:r>
      <w:r>
        <w:rPr>
          <w:w w:val="110"/>
        </w:rPr>
        <w:t>continues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satisfy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conditions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relief</w:t>
      </w:r>
      <w:r>
        <w:rPr>
          <w:spacing w:val="-8"/>
          <w:w w:val="110"/>
        </w:rPr>
        <w:t xml:space="preserve"> </w:t>
      </w:r>
      <w:r>
        <w:rPr>
          <w:w w:val="110"/>
        </w:rPr>
        <w:t>which</w:t>
      </w:r>
      <w:r>
        <w:rPr>
          <w:spacing w:val="-8"/>
          <w:w w:val="110"/>
        </w:rPr>
        <w:t xml:space="preserve"> </w:t>
      </w:r>
      <w:r>
        <w:rPr>
          <w:w w:val="110"/>
        </w:rPr>
        <w:t>apply</w:t>
      </w:r>
      <w:r>
        <w:rPr>
          <w:spacing w:val="-6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relevant</w:t>
      </w:r>
      <w:r>
        <w:rPr>
          <w:spacing w:val="-58"/>
          <w:w w:val="110"/>
        </w:rPr>
        <w:t xml:space="preserve"> </w:t>
      </w:r>
      <w:r>
        <w:rPr>
          <w:w w:val="110"/>
        </w:rPr>
        <w:t>time as regards the property and the ratepayer, they will automatically continue to receive</w:t>
      </w:r>
      <w:r>
        <w:rPr>
          <w:spacing w:val="1"/>
          <w:w w:val="110"/>
        </w:rPr>
        <w:t xml:space="preserve"> </w:t>
      </w:r>
      <w:r>
        <w:rPr>
          <w:w w:val="110"/>
        </w:rPr>
        <w:t>relief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each</w:t>
      </w:r>
      <w:r>
        <w:rPr>
          <w:spacing w:val="-5"/>
          <w:w w:val="110"/>
        </w:rPr>
        <w:t xml:space="preserve"> </w:t>
      </w:r>
      <w:r>
        <w:rPr>
          <w:w w:val="110"/>
        </w:rPr>
        <w:t>new</w:t>
      </w:r>
      <w:r>
        <w:rPr>
          <w:spacing w:val="-9"/>
          <w:w w:val="110"/>
        </w:rPr>
        <w:t xml:space="preserve"> </w:t>
      </w:r>
      <w:r>
        <w:rPr>
          <w:w w:val="110"/>
        </w:rPr>
        <w:t>valuation</w:t>
      </w:r>
      <w:r>
        <w:rPr>
          <w:spacing w:val="8"/>
          <w:w w:val="110"/>
        </w:rPr>
        <w:t xml:space="preserve"> </w:t>
      </w:r>
      <w:r>
        <w:rPr>
          <w:w w:val="110"/>
        </w:rPr>
        <w:t>period.</w:t>
      </w:r>
    </w:p>
    <w:p w14:paraId="291C90F0" w14:textId="77777777" w:rsidR="00894ABC" w:rsidRDefault="00894ABC">
      <w:pPr>
        <w:pStyle w:val="BodyText"/>
        <w:spacing w:before="2"/>
        <w:rPr>
          <w:sz w:val="23"/>
        </w:rPr>
      </w:pPr>
    </w:p>
    <w:p w14:paraId="47F0FE2F" w14:textId="77777777" w:rsidR="00894ABC" w:rsidRDefault="00764334">
      <w:pPr>
        <w:ind w:left="178"/>
        <w:rPr>
          <w:sz w:val="24"/>
        </w:rPr>
      </w:pPr>
      <w:r>
        <w:rPr>
          <w:w w:val="105"/>
          <w:sz w:val="24"/>
        </w:rPr>
        <w:t>Please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note:</w:t>
      </w:r>
    </w:p>
    <w:p w14:paraId="0354375B" w14:textId="77777777" w:rsidR="00894ABC" w:rsidRDefault="00894ABC">
      <w:pPr>
        <w:pStyle w:val="BodyText"/>
        <w:spacing w:before="5"/>
        <w:rPr>
          <w:sz w:val="24"/>
        </w:rPr>
      </w:pPr>
    </w:p>
    <w:p w14:paraId="50DC4F36" w14:textId="77777777" w:rsidR="00894ABC" w:rsidRDefault="00764334">
      <w:pPr>
        <w:spacing w:line="249" w:lineRule="auto"/>
        <w:ind w:left="169" w:right="238" w:firstLine="8"/>
        <w:rPr>
          <w:b/>
          <w:sz w:val="23"/>
        </w:rPr>
      </w:pPr>
      <w:r>
        <w:rPr>
          <w:b/>
          <w:sz w:val="23"/>
        </w:rPr>
        <w:t>Certain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changes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 circumstances</w:t>
      </w:r>
      <w:r>
        <w:rPr>
          <w:b/>
          <w:spacing w:val="1"/>
          <w:sz w:val="23"/>
        </w:rPr>
        <w:t xml:space="preserve"> </w:t>
      </w:r>
      <w:r>
        <w:rPr>
          <w:sz w:val="24"/>
        </w:rPr>
        <w:t xml:space="preserve">will </w:t>
      </w:r>
      <w:r>
        <w:rPr>
          <w:b/>
          <w:sz w:val="23"/>
        </w:rPr>
        <w:t xml:space="preserve">need </w:t>
      </w:r>
      <w:r>
        <w:rPr>
          <w:rFonts w:ascii="Arial"/>
          <w:b/>
        </w:rPr>
        <w:t xml:space="preserve">to </w:t>
      </w:r>
      <w:r>
        <w:rPr>
          <w:b/>
          <w:sz w:val="23"/>
        </w:rPr>
        <w:t>be notified</w:t>
      </w:r>
      <w:r>
        <w:rPr>
          <w:b/>
          <w:spacing w:val="1"/>
          <w:sz w:val="23"/>
        </w:rPr>
        <w:t xml:space="preserve"> </w:t>
      </w:r>
      <w:r>
        <w:rPr>
          <w:rFonts w:ascii="Arial"/>
          <w:b/>
        </w:rPr>
        <w:t xml:space="preserve">to </w:t>
      </w:r>
      <w:r>
        <w:rPr>
          <w:b/>
          <w:sz w:val="23"/>
        </w:rPr>
        <w:t>the local authority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by a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ratepayer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who</w:t>
      </w:r>
      <w:r>
        <w:rPr>
          <w:b/>
          <w:spacing w:val="-3"/>
          <w:w w:val="105"/>
          <w:sz w:val="23"/>
        </w:rPr>
        <w:t xml:space="preserve"> </w:t>
      </w:r>
      <w:r>
        <w:rPr>
          <w:w w:val="105"/>
        </w:rPr>
        <w:t xml:space="preserve">is </w:t>
      </w:r>
      <w:r>
        <w:rPr>
          <w:b/>
          <w:w w:val="105"/>
          <w:sz w:val="23"/>
        </w:rPr>
        <w:t>in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receipt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relief.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changes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which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should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be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notified are:</w:t>
      </w:r>
    </w:p>
    <w:p w14:paraId="2ED7AA74" w14:textId="77777777" w:rsidR="00894ABC" w:rsidRDefault="00894ABC">
      <w:pPr>
        <w:pStyle w:val="BodyText"/>
        <w:spacing w:before="8"/>
        <w:rPr>
          <w:b/>
          <w:sz w:val="24"/>
        </w:rPr>
      </w:pPr>
    </w:p>
    <w:p w14:paraId="22B2FAD6" w14:textId="77777777" w:rsidR="00894ABC" w:rsidRDefault="00764334">
      <w:pPr>
        <w:pStyle w:val="ListParagraph"/>
        <w:numPr>
          <w:ilvl w:val="0"/>
          <w:numId w:val="1"/>
        </w:numPr>
        <w:tabs>
          <w:tab w:val="left" w:pos="502"/>
        </w:tabs>
        <w:ind w:hanging="334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ratepayer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taking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up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occupation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an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additional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property,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</w:p>
    <w:p w14:paraId="474D9D49" w14:textId="77777777" w:rsidR="00894ABC" w:rsidRDefault="00764334">
      <w:pPr>
        <w:pStyle w:val="ListParagraph"/>
        <w:numPr>
          <w:ilvl w:val="0"/>
          <w:numId w:val="1"/>
        </w:numPr>
        <w:tabs>
          <w:tab w:val="left" w:pos="518"/>
        </w:tabs>
        <w:spacing w:before="9" w:line="252" w:lineRule="auto"/>
        <w:ind w:left="164" w:right="295" w:firstLine="4"/>
        <w:rPr>
          <w:b/>
          <w:sz w:val="23"/>
        </w:rPr>
      </w:pPr>
      <w:r>
        <w:rPr>
          <w:b/>
          <w:spacing w:val="-1"/>
          <w:w w:val="105"/>
          <w:sz w:val="23"/>
        </w:rPr>
        <w:t xml:space="preserve">An increase in the </w:t>
      </w:r>
      <w:proofErr w:type="spellStart"/>
      <w:r>
        <w:rPr>
          <w:b/>
          <w:spacing w:val="-1"/>
          <w:w w:val="105"/>
          <w:sz w:val="23"/>
        </w:rPr>
        <w:t>rateable</w:t>
      </w:r>
      <w:proofErr w:type="spellEnd"/>
      <w:r>
        <w:rPr>
          <w:b/>
          <w:spacing w:val="-1"/>
          <w:w w:val="105"/>
          <w:sz w:val="23"/>
        </w:rPr>
        <w:t xml:space="preserve"> value of a property occupied by the ratepayer </w:t>
      </w:r>
      <w:r>
        <w:rPr>
          <w:b/>
          <w:w w:val="105"/>
          <w:sz w:val="23"/>
        </w:rPr>
        <w:t>in an area</w:t>
      </w:r>
      <w:r>
        <w:rPr>
          <w:b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other</w:t>
      </w:r>
      <w:r>
        <w:rPr>
          <w:b/>
          <w:spacing w:val="7"/>
          <w:w w:val="105"/>
          <w:sz w:val="23"/>
        </w:rPr>
        <w:t xml:space="preserve"> </w:t>
      </w:r>
      <w:r>
        <w:rPr>
          <w:b/>
          <w:w w:val="105"/>
          <w:sz w:val="23"/>
        </w:rPr>
        <w:t>than the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area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local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authority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which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granted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relief.</w:t>
      </w:r>
    </w:p>
    <w:p w14:paraId="0797E68B" w14:textId="77777777" w:rsidR="00894ABC" w:rsidRDefault="00894ABC">
      <w:pPr>
        <w:pStyle w:val="BodyText"/>
        <w:rPr>
          <w:b/>
          <w:sz w:val="24"/>
        </w:rPr>
      </w:pPr>
    </w:p>
    <w:p w14:paraId="697420FC" w14:textId="77777777" w:rsidR="00894ABC" w:rsidRDefault="00894ABC">
      <w:pPr>
        <w:pStyle w:val="BodyText"/>
        <w:rPr>
          <w:b/>
          <w:sz w:val="24"/>
        </w:rPr>
      </w:pPr>
    </w:p>
    <w:p w14:paraId="2722501F" w14:textId="77777777" w:rsidR="00894ABC" w:rsidRDefault="00894ABC">
      <w:pPr>
        <w:pStyle w:val="BodyText"/>
        <w:spacing w:before="8"/>
        <w:rPr>
          <w:b/>
          <w:sz w:val="25"/>
        </w:rPr>
      </w:pPr>
    </w:p>
    <w:p w14:paraId="6A68704E" w14:textId="77777777" w:rsidR="00894ABC" w:rsidRDefault="00764334">
      <w:pPr>
        <w:pStyle w:val="BodyText"/>
        <w:ind w:right="211"/>
        <w:jc w:val="right"/>
      </w:pPr>
      <w:r>
        <w:rPr>
          <w:w w:val="105"/>
        </w:rPr>
        <w:t>Continued</w:t>
      </w:r>
      <w:r>
        <w:rPr>
          <w:spacing w:val="-34"/>
          <w:w w:val="105"/>
        </w:rPr>
        <w:t xml:space="preserve"> </w:t>
      </w:r>
      <w:r>
        <w:rPr>
          <w:w w:val="105"/>
        </w:rPr>
        <w:t>...</w:t>
      </w:r>
    </w:p>
    <w:p w14:paraId="43A93F45" w14:textId="77777777" w:rsidR="00894ABC" w:rsidRDefault="00894ABC">
      <w:pPr>
        <w:jc w:val="right"/>
        <w:sectPr w:rsidR="00894ABC">
          <w:pgSz w:w="11910" w:h="16840"/>
          <w:pgMar w:top="1580" w:right="1260" w:bottom="600" w:left="1260" w:header="0" w:footer="394" w:gutter="0"/>
          <w:cols w:space="720"/>
        </w:sectPr>
      </w:pPr>
    </w:p>
    <w:p w14:paraId="4EED193A" w14:textId="77777777" w:rsidR="00894ABC" w:rsidRDefault="00894ABC">
      <w:pPr>
        <w:pStyle w:val="BodyText"/>
        <w:rPr>
          <w:sz w:val="20"/>
        </w:rPr>
      </w:pPr>
    </w:p>
    <w:p w14:paraId="78ED93C5" w14:textId="77777777" w:rsidR="00894ABC" w:rsidRDefault="00894ABC">
      <w:pPr>
        <w:pStyle w:val="BodyText"/>
        <w:rPr>
          <w:sz w:val="20"/>
        </w:rPr>
      </w:pPr>
    </w:p>
    <w:p w14:paraId="4D4AD444" w14:textId="77777777" w:rsidR="00894ABC" w:rsidRDefault="00894ABC">
      <w:pPr>
        <w:pStyle w:val="BodyText"/>
        <w:rPr>
          <w:sz w:val="20"/>
        </w:rPr>
      </w:pPr>
    </w:p>
    <w:p w14:paraId="4ABE1D87" w14:textId="77777777" w:rsidR="00894ABC" w:rsidRDefault="00894ABC">
      <w:pPr>
        <w:pStyle w:val="BodyText"/>
        <w:spacing w:before="3"/>
        <w:rPr>
          <w:sz w:val="20"/>
        </w:rPr>
      </w:pPr>
    </w:p>
    <w:p w14:paraId="7A7FA24D" w14:textId="77777777" w:rsidR="00894ABC" w:rsidRDefault="00764334">
      <w:pPr>
        <w:spacing w:before="92" w:line="237" w:lineRule="auto"/>
        <w:ind w:left="208" w:right="315" w:firstLine="9"/>
        <w:rPr>
          <w:sz w:val="24"/>
        </w:rPr>
      </w:pPr>
      <w:r>
        <w:rPr>
          <w:sz w:val="24"/>
        </w:rPr>
        <w:t xml:space="preserve">Your application must be signed by the </w:t>
      </w:r>
      <w:proofErr w:type="gramStart"/>
      <w:r>
        <w:rPr>
          <w:sz w:val="24"/>
        </w:rPr>
        <w:t>ratepayer</w:t>
      </w:r>
      <w:proofErr w:type="gramEnd"/>
      <w:r>
        <w:rPr>
          <w:sz w:val="24"/>
        </w:rPr>
        <w:t xml:space="preserve"> or a person </w:t>
      </w:r>
      <w:proofErr w:type="spellStart"/>
      <w:r>
        <w:rPr>
          <w:sz w:val="24"/>
        </w:rPr>
        <w:t>au</w:t>
      </w:r>
      <w:r>
        <w:rPr>
          <w:sz w:val="24"/>
        </w:rPr>
        <w:t>thorised</w:t>
      </w:r>
      <w:proofErr w:type="spellEnd"/>
      <w:r>
        <w:rPr>
          <w:sz w:val="24"/>
        </w:rPr>
        <w:t xml:space="preserve"> to sign on behalf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ratepayer.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means,</w:t>
      </w:r>
      <w:r>
        <w:rPr>
          <w:spacing w:val="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ratepayer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</w:p>
    <w:p w14:paraId="0D825126" w14:textId="77777777" w:rsidR="00894ABC" w:rsidRDefault="00894ABC">
      <w:pPr>
        <w:pStyle w:val="BodyText"/>
        <w:spacing w:before="7"/>
        <w:rPr>
          <w:sz w:val="24"/>
        </w:rPr>
      </w:pPr>
    </w:p>
    <w:p w14:paraId="5B6FC4F1" w14:textId="77777777" w:rsidR="00894ABC" w:rsidRDefault="00764334">
      <w:pPr>
        <w:pStyle w:val="ListParagraph"/>
        <w:numPr>
          <w:ilvl w:val="1"/>
          <w:numId w:val="1"/>
        </w:numPr>
        <w:tabs>
          <w:tab w:val="left" w:pos="1303"/>
          <w:tab w:val="left" w:pos="1305"/>
        </w:tabs>
        <w:spacing w:line="275" w:lineRule="exact"/>
        <w:ind w:hanging="734"/>
        <w:rPr>
          <w:sz w:val="24"/>
        </w:rPr>
      </w:pPr>
      <w:r>
        <w:rPr>
          <w:w w:val="95"/>
          <w:sz w:val="24"/>
        </w:rPr>
        <w:t>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partnership,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partner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partnership:</w:t>
      </w:r>
    </w:p>
    <w:p w14:paraId="69E33CD9" w14:textId="77777777" w:rsidR="00894ABC" w:rsidRDefault="00764334">
      <w:pPr>
        <w:pStyle w:val="ListParagraph"/>
        <w:numPr>
          <w:ilvl w:val="1"/>
          <w:numId w:val="1"/>
        </w:numPr>
        <w:tabs>
          <w:tab w:val="left" w:pos="1308"/>
          <w:tab w:val="left" w:pos="1309"/>
        </w:tabs>
        <w:spacing w:line="274" w:lineRule="exact"/>
        <w:ind w:left="1308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trust,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trustee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trust:</w:t>
      </w:r>
    </w:p>
    <w:p w14:paraId="4DA22EDE" w14:textId="77777777" w:rsidR="00894ABC" w:rsidRDefault="00764334">
      <w:pPr>
        <w:pStyle w:val="ListParagraph"/>
        <w:numPr>
          <w:ilvl w:val="1"/>
          <w:numId w:val="1"/>
        </w:numPr>
        <w:tabs>
          <w:tab w:val="left" w:pos="1303"/>
          <w:tab w:val="left" w:pos="1305"/>
        </w:tabs>
        <w:spacing w:line="275" w:lineRule="exact"/>
        <w:ind w:hanging="734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corporate,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body,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1ECD2EA" w14:textId="77777777" w:rsidR="00894ABC" w:rsidRDefault="00894ABC">
      <w:pPr>
        <w:pStyle w:val="BodyText"/>
        <w:spacing w:before="5"/>
        <w:rPr>
          <w:sz w:val="24"/>
        </w:rPr>
      </w:pPr>
    </w:p>
    <w:p w14:paraId="556433CC" w14:textId="77777777" w:rsidR="00894ABC" w:rsidRDefault="00764334">
      <w:pPr>
        <w:ind w:left="199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case,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ratepayer.</w:t>
      </w:r>
    </w:p>
    <w:p w14:paraId="0023FC52" w14:textId="77777777" w:rsidR="00894ABC" w:rsidRDefault="00894ABC">
      <w:pPr>
        <w:pStyle w:val="BodyText"/>
        <w:rPr>
          <w:sz w:val="26"/>
        </w:rPr>
      </w:pPr>
    </w:p>
    <w:p w14:paraId="7F9375C8" w14:textId="77777777" w:rsidR="00894ABC" w:rsidRDefault="00894ABC">
      <w:pPr>
        <w:pStyle w:val="BodyText"/>
        <w:rPr>
          <w:sz w:val="26"/>
        </w:rPr>
      </w:pPr>
    </w:p>
    <w:p w14:paraId="571A6900" w14:textId="77777777" w:rsidR="00894ABC" w:rsidRDefault="00764334">
      <w:pPr>
        <w:spacing w:before="218" w:line="247" w:lineRule="auto"/>
        <w:ind w:left="191" w:right="238" w:firstLine="2"/>
        <w:rPr>
          <w:b/>
          <w:sz w:val="27"/>
        </w:rPr>
      </w:pPr>
      <w:r>
        <w:rPr>
          <w:b/>
          <w:w w:val="105"/>
          <w:sz w:val="27"/>
        </w:rPr>
        <w:t xml:space="preserve">WARNING </w:t>
      </w:r>
      <w:r>
        <w:rPr>
          <w:w w:val="105"/>
          <w:sz w:val="27"/>
        </w:rPr>
        <w:t>-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8"/>
        </w:rPr>
        <w:t xml:space="preserve">It </w:t>
      </w:r>
      <w:r>
        <w:rPr>
          <w:b/>
          <w:w w:val="105"/>
          <w:sz w:val="27"/>
        </w:rPr>
        <w:t>is a criminal offence for a ratepayer to give false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information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when</w:t>
      </w:r>
      <w:r>
        <w:rPr>
          <w:b/>
          <w:spacing w:val="-8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making</w:t>
      </w:r>
      <w:r>
        <w:rPr>
          <w:b/>
          <w:spacing w:val="-11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an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application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for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Small</w:t>
      </w:r>
      <w:r>
        <w:rPr>
          <w:b/>
          <w:spacing w:val="-6"/>
          <w:w w:val="105"/>
          <w:sz w:val="27"/>
        </w:rPr>
        <w:t xml:space="preserve"> </w:t>
      </w:r>
      <w:r>
        <w:rPr>
          <w:b/>
          <w:w w:val="105"/>
          <w:sz w:val="27"/>
        </w:rPr>
        <w:t>Business</w:t>
      </w:r>
      <w:r>
        <w:rPr>
          <w:b/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Rate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7"/>
        </w:rPr>
        <w:t>Relief.</w:t>
      </w:r>
    </w:p>
    <w:p w14:paraId="2B3B0A14" w14:textId="77777777" w:rsidR="00894ABC" w:rsidRDefault="00894ABC">
      <w:pPr>
        <w:pStyle w:val="BodyText"/>
        <w:rPr>
          <w:b/>
          <w:sz w:val="20"/>
        </w:rPr>
      </w:pPr>
    </w:p>
    <w:p w14:paraId="12FE7C62" w14:textId="77777777" w:rsidR="00894ABC" w:rsidRDefault="00894ABC">
      <w:pPr>
        <w:pStyle w:val="BodyText"/>
        <w:rPr>
          <w:b/>
          <w:sz w:val="20"/>
        </w:rPr>
      </w:pPr>
    </w:p>
    <w:p w14:paraId="47F66A48" w14:textId="77777777" w:rsidR="00894ABC" w:rsidRDefault="00894ABC">
      <w:pPr>
        <w:pStyle w:val="BodyText"/>
        <w:rPr>
          <w:b/>
          <w:sz w:val="20"/>
        </w:rPr>
      </w:pPr>
    </w:p>
    <w:p w14:paraId="53582C37" w14:textId="77777777" w:rsidR="00894ABC" w:rsidRDefault="00894ABC">
      <w:pPr>
        <w:pStyle w:val="BodyText"/>
        <w:rPr>
          <w:b/>
          <w:sz w:val="20"/>
        </w:rPr>
      </w:pPr>
    </w:p>
    <w:p w14:paraId="78A50E92" w14:textId="77777777" w:rsidR="00894ABC" w:rsidRDefault="00894ABC">
      <w:pPr>
        <w:pStyle w:val="BodyText"/>
        <w:rPr>
          <w:b/>
          <w:sz w:val="20"/>
        </w:rPr>
      </w:pPr>
    </w:p>
    <w:p w14:paraId="6F2CFA03" w14:textId="77777777" w:rsidR="00894ABC" w:rsidRDefault="00894ABC">
      <w:pPr>
        <w:pStyle w:val="BodyText"/>
        <w:rPr>
          <w:b/>
          <w:sz w:val="20"/>
        </w:rPr>
      </w:pPr>
    </w:p>
    <w:p w14:paraId="2B803269" w14:textId="77777777" w:rsidR="00894ABC" w:rsidRDefault="00894ABC">
      <w:pPr>
        <w:pStyle w:val="BodyText"/>
        <w:rPr>
          <w:b/>
          <w:sz w:val="20"/>
        </w:rPr>
      </w:pPr>
    </w:p>
    <w:p w14:paraId="701AC095" w14:textId="77777777" w:rsidR="00894ABC" w:rsidRDefault="00764334">
      <w:pPr>
        <w:spacing w:before="48" w:line="576" w:lineRule="exact"/>
        <w:ind w:left="168" w:right="3601"/>
        <w:rPr>
          <w:sz w:val="27"/>
        </w:rPr>
      </w:pPr>
      <w:r>
        <w:rPr>
          <w:w w:val="105"/>
          <w:sz w:val="27"/>
          <w:u w:val="thick"/>
        </w:rPr>
        <w:t>Please</w:t>
      </w:r>
      <w:r>
        <w:rPr>
          <w:spacing w:val="-10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return</w:t>
      </w:r>
      <w:r>
        <w:rPr>
          <w:spacing w:val="-7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your</w:t>
      </w:r>
      <w:r>
        <w:rPr>
          <w:spacing w:val="-9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completed</w:t>
      </w:r>
      <w:r>
        <w:rPr>
          <w:spacing w:val="6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application</w:t>
      </w:r>
      <w:r>
        <w:rPr>
          <w:spacing w:val="1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form</w:t>
      </w:r>
      <w:r>
        <w:rPr>
          <w:spacing w:val="-17"/>
          <w:w w:val="105"/>
          <w:sz w:val="27"/>
          <w:u w:val="thick"/>
        </w:rPr>
        <w:t xml:space="preserve"> </w:t>
      </w:r>
      <w:r>
        <w:rPr>
          <w:w w:val="105"/>
          <w:sz w:val="27"/>
          <w:u w:val="thick"/>
        </w:rPr>
        <w:t>to: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Business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Rates</w:t>
      </w:r>
    </w:p>
    <w:p w14:paraId="4D5AF72F" w14:textId="77777777" w:rsidR="00894ABC" w:rsidRDefault="00764334">
      <w:pPr>
        <w:spacing w:line="266" w:lineRule="exact"/>
        <w:ind w:left="163"/>
        <w:rPr>
          <w:sz w:val="27"/>
        </w:rPr>
      </w:pPr>
      <w:r>
        <w:rPr>
          <w:w w:val="105"/>
          <w:sz w:val="27"/>
        </w:rPr>
        <w:t>Runnymede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Borough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</w:p>
    <w:p w14:paraId="35C9A502" w14:textId="77777777" w:rsidR="00894ABC" w:rsidRDefault="00764334">
      <w:pPr>
        <w:spacing w:before="12" w:line="249" w:lineRule="auto"/>
        <w:ind w:left="163" w:right="7734" w:firstLine="3"/>
        <w:rPr>
          <w:sz w:val="27"/>
        </w:rPr>
      </w:pPr>
      <w:r>
        <w:rPr>
          <w:w w:val="105"/>
          <w:sz w:val="27"/>
        </w:rPr>
        <w:t>Civic Centre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Station Road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Addlestone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KT15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2AH</w:t>
      </w:r>
    </w:p>
    <w:p w14:paraId="13CC1CE3" w14:textId="77777777" w:rsidR="00894ABC" w:rsidRDefault="00894ABC">
      <w:pPr>
        <w:pStyle w:val="BodyText"/>
        <w:spacing w:before="5"/>
        <w:rPr>
          <w:sz w:val="28"/>
        </w:rPr>
      </w:pPr>
    </w:p>
    <w:p w14:paraId="187CFE2B" w14:textId="77777777" w:rsidR="00894ABC" w:rsidRDefault="00764334">
      <w:pPr>
        <w:ind w:left="168"/>
        <w:rPr>
          <w:sz w:val="27"/>
        </w:rPr>
      </w:pPr>
      <w:r>
        <w:rPr>
          <w:w w:val="105"/>
          <w:sz w:val="27"/>
        </w:rPr>
        <w:t>or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email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to:</w:t>
      </w:r>
    </w:p>
    <w:p w14:paraId="0E2F78F6" w14:textId="77777777" w:rsidR="00894ABC" w:rsidRDefault="00894ABC">
      <w:pPr>
        <w:pStyle w:val="BodyText"/>
        <w:spacing w:before="8"/>
        <w:rPr>
          <w:sz w:val="21"/>
        </w:rPr>
      </w:pPr>
    </w:p>
    <w:p w14:paraId="4E4037D4" w14:textId="77777777" w:rsidR="00894ABC" w:rsidRDefault="00764334">
      <w:pPr>
        <w:spacing w:before="89"/>
        <w:ind w:left="164"/>
        <w:rPr>
          <w:sz w:val="27"/>
        </w:rPr>
      </w:pPr>
      <w:hyperlink r:id="rId8">
        <w:r>
          <w:rPr>
            <w:w w:val="105"/>
            <w:sz w:val="27"/>
            <w:u w:val="thick"/>
          </w:rPr>
          <w:t>businessrates@runnymede.gov.uk</w:t>
        </w:r>
      </w:hyperlink>
    </w:p>
    <w:p w14:paraId="10AA9E47" w14:textId="77777777" w:rsidR="00894ABC" w:rsidRDefault="00894ABC">
      <w:pPr>
        <w:pStyle w:val="BodyText"/>
        <w:rPr>
          <w:sz w:val="30"/>
        </w:rPr>
      </w:pPr>
    </w:p>
    <w:p w14:paraId="7C86D099" w14:textId="77777777" w:rsidR="00894ABC" w:rsidRDefault="00894ABC">
      <w:pPr>
        <w:pStyle w:val="BodyText"/>
        <w:rPr>
          <w:sz w:val="30"/>
        </w:rPr>
      </w:pPr>
    </w:p>
    <w:p w14:paraId="5AFD705F" w14:textId="77777777" w:rsidR="00894ABC" w:rsidRDefault="00894ABC">
      <w:pPr>
        <w:pStyle w:val="BodyText"/>
        <w:rPr>
          <w:sz w:val="35"/>
        </w:rPr>
      </w:pPr>
    </w:p>
    <w:p w14:paraId="47CCD0D7" w14:textId="77777777" w:rsidR="00894ABC" w:rsidRDefault="00764334">
      <w:pPr>
        <w:spacing w:line="249" w:lineRule="auto"/>
        <w:ind w:left="150" w:right="238"/>
        <w:rPr>
          <w:sz w:val="27"/>
        </w:rPr>
      </w:pPr>
      <w:r>
        <w:rPr>
          <w:sz w:val="27"/>
        </w:rPr>
        <w:t>If</w:t>
      </w:r>
      <w:r>
        <w:rPr>
          <w:spacing w:val="21"/>
          <w:sz w:val="27"/>
        </w:rPr>
        <w:t xml:space="preserve"> </w:t>
      </w:r>
      <w:r>
        <w:rPr>
          <w:sz w:val="27"/>
        </w:rPr>
        <w:t>you</w:t>
      </w:r>
      <w:r>
        <w:rPr>
          <w:spacing w:val="39"/>
          <w:sz w:val="27"/>
        </w:rPr>
        <w:t xml:space="preserve"> </w:t>
      </w:r>
      <w:r>
        <w:rPr>
          <w:sz w:val="27"/>
        </w:rPr>
        <w:t>need</w:t>
      </w:r>
      <w:r>
        <w:rPr>
          <w:spacing w:val="21"/>
          <w:sz w:val="27"/>
        </w:rPr>
        <w:t xml:space="preserve"> </w:t>
      </w:r>
      <w:r>
        <w:rPr>
          <w:sz w:val="27"/>
        </w:rPr>
        <w:t>any</w:t>
      </w:r>
      <w:r>
        <w:rPr>
          <w:spacing w:val="24"/>
          <w:sz w:val="27"/>
        </w:rPr>
        <w:t xml:space="preserve"> </w:t>
      </w:r>
      <w:r>
        <w:rPr>
          <w:sz w:val="27"/>
        </w:rPr>
        <w:t>further</w:t>
      </w:r>
      <w:r>
        <w:rPr>
          <w:spacing w:val="34"/>
          <w:sz w:val="27"/>
        </w:rPr>
        <w:t xml:space="preserve"> </w:t>
      </w:r>
      <w:r>
        <w:rPr>
          <w:sz w:val="27"/>
        </w:rPr>
        <w:t>advice</w:t>
      </w:r>
      <w:r>
        <w:rPr>
          <w:spacing w:val="17"/>
          <w:sz w:val="27"/>
        </w:rPr>
        <w:t xml:space="preserve"> </w:t>
      </w:r>
      <w:r>
        <w:rPr>
          <w:sz w:val="27"/>
        </w:rPr>
        <w:t>regarding</w:t>
      </w:r>
      <w:r>
        <w:rPr>
          <w:spacing w:val="37"/>
          <w:sz w:val="27"/>
        </w:rPr>
        <w:t xml:space="preserve"> </w:t>
      </w:r>
      <w:r>
        <w:rPr>
          <w:sz w:val="27"/>
        </w:rPr>
        <w:t>Small</w:t>
      </w:r>
      <w:r>
        <w:rPr>
          <w:spacing w:val="24"/>
          <w:sz w:val="27"/>
        </w:rPr>
        <w:t xml:space="preserve"> </w:t>
      </w:r>
      <w:r>
        <w:rPr>
          <w:sz w:val="27"/>
        </w:rPr>
        <w:t>Business</w:t>
      </w:r>
      <w:r>
        <w:rPr>
          <w:spacing w:val="32"/>
          <w:sz w:val="27"/>
        </w:rPr>
        <w:t xml:space="preserve"> </w:t>
      </w:r>
      <w:r>
        <w:rPr>
          <w:sz w:val="27"/>
        </w:rPr>
        <w:t>Rate</w:t>
      </w:r>
      <w:r>
        <w:rPr>
          <w:spacing w:val="9"/>
          <w:sz w:val="27"/>
        </w:rPr>
        <w:t xml:space="preserve"> </w:t>
      </w:r>
      <w:proofErr w:type="gramStart"/>
      <w:r>
        <w:rPr>
          <w:sz w:val="27"/>
        </w:rPr>
        <w:t>Relief</w:t>
      </w:r>
      <w:proofErr w:type="gramEnd"/>
      <w:r>
        <w:rPr>
          <w:spacing w:val="27"/>
          <w:sz w:val="27"/>
        </w:rPr>
        <w:t xml:space="preserve"> </w:t>
      </w:r>
      <w:r>
        <w:rPr>
          <w:sz w:val="27"/>
        </w:rPr>
        <w:t>please</w:t>
      </w:r>
      <w:r>
        <w:rPr>
          <w:spacing w:val="-65"/>
          <w:sz w:val="27"/>
        </w:rPr>
        <w:t xml:space="preserve"> </w:t>
      </w:r>
      <w:r>
        <w:rPr>
          <w:sz w:val="27"/>
        </w:rPr>
        <w:t>telephone</w:t>
      </w:r>
      <w:r>
        <w:rPr>
          <w:spacing w:val="23"/>
          <w:sz w:val="27"/>
        </w:rPr>
        <w:t xml:space="preserve"> </w:t>
      </w:r>
      <w:r>
        <w:rPr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z w:val="27"/>
        </w:rPr>
        <w:t>Business</w:t>
      </w:r>
      <w:r>
        <w:rPr>
          <w:spacing w:val="6"/>
          <w:sz w:val="27"/>
        </w:rPr>
        <w:t xml:space="preserve"> </w:t>
      </w:r>
      <w:r>
        <w:rPr>
          <w:sz w:val="27"/>
        </w:rPr>
        <w:t>Rates</w:t>
      </w:r>
      <w:r>
        <w:rPr>
          <w:spacing w:val="-1"/>
          <w:sz w:val="27"/>
        </w:rPr>
        <w:t xml:space="preserve"> </w:t>
      </w:r>
      <w:r>
        <w:rPr>
          <w:sz w:val="27"/>
        </w:rPr>
        <w:t>team</w:t>
      </w:r>
      <w:r>
        <w:rPr>
          <w:spacing w:val="10"/>
          <w:sz w:val="27"/>
        </w:rPr>
        <w:t xml:space="preserve"> </w:t>
      </w:r>
      <w:r>
        <w:rPr>
          <w:sz w:val="27"/>
        </w:rPr>
        <w:t>on</w:t>
      </w:r>
      <w:r>
        <w:rPr>
          <w:spacing w:val="3"/>
          <w:sz w:val="27"/>
        </w:rPr>
        <w:t xml:space="preserve"> </w:t>
      </w:r>
      <w:r>
        <w:rPr>
          <w:sz w:val="27"/>
        </w:rPr>
        <w:t>01932</w:t>
      </w:r>
      <w:r>
        <w:rPr>
          <w:spacing w:val="22"/>
          <w:sz w:val="27"/>
        </w:rPr>
        <w:t xml:space="preserve"> </w:t>
      </w:r>
      <w:r>
        <w:rPr>
          <w:sz w:val="27"/>
        </w:rPr>
        <w:t>425412.</w:t>
      </w:r>
    </w:p>
    <w:sectPr w:rsidR="00894ABC">
      <w:pgSz w:w="11910" w:h="16840"/>
      <w:pgMar w:top="1580" w:right="1260" w:bottom="580" w:left="126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4539" w14:textId="77777777" w:rsidR="00000000" w:rsidRDefault="00764334">
      <w:r>
        <w:separator/>
      </w:r>
    </w:p>
  </w:endnote>
  <w:endnote w:type="continuationSeparator" w:id="0">
    <w:p w14:paraId="1284CA1A" w14:textId="77777777" w:rsidR="00000000" w:rsidRDefault="0076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DB12" w14:textId="77777777" w:rsidR="00894ABC" w:rsidRDefault="00764334">
    <w:pPr>
      <w:pStyle w:val="BodyText"/>
      <w:spacing w:line="14" w:lineRule="auto"/>
      <w:rPr>
        <w:sz w:val="14"/>
      </w:rPr>
    </w:pPr>
    <w:r>
      <w:pict w14:anchorId="53F8567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45pt;margin-top:805.7pt;width:14.4pt;height:19.25pt;z-index:-251658752;mso-position-horizontal-relative:page;mso-position-vertical-relative:page" filled="f" stroked="f">
          <v:textbox inset="0,0,0,0">
            <w:txbxContent>
              <w:p w14:paraId="79195FE7" w14:textId="77777777" w:rsidR="00894ABC" w:rsidRDefault="00764334">
                <w:pPr>
                  <w:spacing w:before="123"/>
                  <w:ind w:left="73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AA44" w14:textId="77777777" w:rsidR="00000000" w:rsidRDefault="00764334">
      <w:r>
        <w:separator/>
      </w:r>
    </w:p>
  </w:footnote>
  <w:footnote w:type="continuationSeparator" w:id="0">
    <w:p w14:paraId="3A0D47BF" w14:textId="77777777" w:rsidR="00000000" w:rsidRDefault="0076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654"/>
    <w:multiLevelType w:val="hybridMultilevel"/>
    <w:tmpl w:val="50622F42"/>
    <w:lvl w:ilvl="0" w:tplc="50E4992E">
      <w:start w:val="1"/>
      <w:numFmt w:val="lowerLetter"/>
      <w:lvlText w:val="(%1)"/>
      <w:lvlJc w:val="left"/>
      <w:pPr>
        <w:ind w:left="573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7"/>
        <w:szCs w:val="27"/>
      </w:rPr>
    </w:lvl>
    <w:lvl w:ilvl="1" w:tplc="FC20FC70">
      <w:numFmt w:val="bullet"/>
      <w:lvlText w:val="•"/>
      <w:lvlJc w:val="left"/>
      <w:pPr>
        <w:ind w:left="1460" w:hanging="374"/>
      </w:pPr>
      <w:rPr>
        <w:rFonts w:hint="default"/>
      </w:rPr>
    </w:lvl>
    <w:lvl w:ilvl="2" w:tplc="058AD3B8">
      <w:numFmt w:val="bullet"/>
      <w:lvlText w:val="•"/>
      <w:lvlJc w:val="left"/>
      <w:pPr>
        <w:ind w:left="2341" w:hanging="374"/>
      </w:pPr>
      <w:rPr>
        <w:rFonts w:hint="default"/>
      </w:rPr>
    </w:lvl>
    <w:lvl w:ilvl="3" w:tplc="E9D63C68">
      <w:numFmt w:val="bullet"/>
      <w:lvlText w:val="•"/>
      <w:lvlJc w:val="left"/>
      <w:pPr>
        <w:ind w:left="3221" w:hanging="374"/>
      </w:pPr>
      <w:rPr>
        <w:rFonts w:hint="default"/>
      </w:rPr>
    </w:lvl>
    <w:lvl w:ilvl="4" w:tplc="C2C234A8">
      <w:numFmt w:val="bullet"/>
      <w:lvlText w:val="•"/>
      <w:lvlJc w:val="left"/>
      <w:pPr>
        <w:ind w:left="4102" w:hanging="374"/>
      </w:pPr>
      <w:rPr>
        <w:rFonts w:hint="default"/>
      </w:rPr>
    </w:lvl>
    <w:lvl w:ilvl="5" w:tplc="5CF0FA3A">
      <w:numFmt w:val="bullet"/>
      <w:lvlText w:val="•"/>
      <w:lvlJc w:val="left"/>
      <w:pPr>
        <w:ind w:left="4982" w:hanging="374"/>
      </w:pPr>
      <w:rPr>
        <w:rFonts w:hint="default"/>
      </w:rPr>
    </w:lvl>
    <w:lvl w:ilvl="6" w:tplc="26D07286">
      <w:numFmt w:val="bullet"/>
      <w:lvlText w:val="•"/>
      <w:lvlJc w:val="left"/>
      <w:pPr>
        <w:ind w:left="5863" w:hanging="374"/>
      </w:pPr>
      <w:rPr>
        <w:rFonts w:hint="default"/>
      </w:rPr>
    </w:lvl>
    <w:lvl w:ilvl="7" w:tplc="DA6E3FF6">
      <w:numFmt w:val="bullet"/>
      <w:lvlText w:val="•"/>
      <w:lvlJc w:val="left"/>
      <w:pPr>
        <w:ind w:left="6743" w:hanging="374"/>
      </w:pPr>
      <w:rPr>
        <w:rFonts w:hint="default"/>
      </w:rPr>
    </w:lvl>
    <w:lvl w:ilvl="8" w:tplc="4AC863E2">
      <w:numFmt w:val="bullet"/>
      <w:lvlText w:val="•"/>
      <w:lvlJc w:val="left"/>
      <w:pPr>
        <w:ind w:left="7624" w:hanging="374"/>
      </w:pPr>
      <w:rPr>
        <w:rFonts w:hint="default"/>
      </w:rPr>
    </w:lvl>
  </w:abstractNum>
  <w:abstractNum w:abstractNumId="1" w15:restartNumberingAfterBreak="0">
    <w:nsid w:val="1AC10A45"/>
    <w:multiLevelType w:val="hybridMultilevel"/>
    <w:tmpl w:val="7AFA37EC"/>
    <w:lvl w:ilvl="0" w:tplc="BA1C790C">
      <w:start w:val="1"/>
      <w:numFmt w:val="decimal"/>
      <w:lvlText w:val="%1."/>
      <w:lvlJc w:val="left"/>
      <w:pPr>
        <w:ind w:left="538" w:hanging="365"/>
        <w:jc w:val="left"/>
      </w:pPr>
      <w:rPr>
        <w:rFonts w:hint="default"/>
        <w:w w:val="102"/>
      </w:rPr>
    </w:lvl>
    <w:lvl w:ilvl="1" w:tplc="1BBEB37C">
      <w:numFmt w:val="bullet"/>
      <w:lvlText w:val="•"/>
      <w:lvlJc w:val="left"/>
      <w:pPr>
        <w:ind w:left="1424" w:hanging="365"/>
      </w:pPr>
      <w:rPr>
        <w:rFonts w:hint="default"/>
      </w:rPr>
    </w:lvl>
    <w:lvl w:ilvl="2" w:tplc="4FFA8EA8">
      <w:numFmt w:val="bullet"/>
      <w:lvlText w:val="•"/>
      <w:lvlJc w:val="left"/>
      <w:pPr>
        <w:ind w:left="2309" w:hanging="365"/>
      </w:pPr>
      <w:rPr>
        <w:rFonts w:hint="default"/>
      </w:rPr>
    </w:lvl>
    <w:lvl w:ilvl="3" w:tplc="53BA79BA">
      <w:numFmt w:val="bullet"/>
      <w:lvlText w:val="•"/>
      <w:lvlJc w:val="left"/>
      <w:pPr>
        <w:ind w:left="3193" w:hanging="365"/>
      </w:pPr>
      <w:rPr>
        <w:rFonts w:hint="default"/>
      </w:rPr>
    </w:lvl>
    <w:lvl w:ilvl="4" w:tplc="4BB48AFE">
      <w:numFmt w:val="bullet"/>
      <w:lvlText w:val="•"/>
      <w:lvlJc w:val="left"/>
      <w:pPr>
        <w:ind w:left="4078" w:hanging="365"/>
      </w:pPr>
      <w:rPr>
        <w:rFonts w:hint="default"/>
      </w:rPr>
    </w:lvl>
    <w:lvl w:ilvl="5" w:tplc="A4B8CC22">
      <w:numFmt w:val="bullet"/>
      <w:lvlText w:val="•"/>
      <w:lvlJc w:val="left"/>
      <w:pPr>
        <w:ind w:left="4962" w:hanging="365"/>
      </w:pPr>
      <w:rPr>
        <w:rFonts w:hint="default"/>
      </w:rPr>
    </w:lvl>
    <w:lvl w:ilvl="6" w:tplc="CC2A0AA2">
      <w:numFmt w:val="bullet"/>
      <w:lvlText w:val="•"/>
      <w:lvlJc w:val="left"/>
      <w:pPr>
        <w:ind w:left="5847" w:hanging="365"/>
      </w:pPr>
      <w:rPr>
        <w:rFonts w:hint="default"/>
      </w:rPr>
    </w:lvl>
    <w:lvl w:ilvl="7" w:tplc="4F60A45A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9F76F74E">
      <w:numFmt w:val="bullet"/>
      <w:lvlText w:val="•"/>
      <w:lvlJc w:val="left"/>
      <w:pPr>
        <w:ind w:left="7616" w:hanging="365"/>
      </w:pPr>
      <w:rPr>
        <w:rFonts w:hint="default"/>
      </w:rPr>
    </w:lvl>
  </w:abstractNum>
  <w:abstractNum w:abstractNumId="2" w15:restartNumberingAfterBreak="0">
    <w:nsid w:val="2E7D29A8"/>
    <w:multiLevelType w:val="hybridMultilevel"/>
    <w:tmpl w:val="B7861FD2"/>
    <w:lvl w:ilvl="0" w:tplc="09D0CA84">
      <w:start w:val="1"/>
      <w:numFmt w:val="lowerLetter"/>
      <w:lvlText w:val="(%1)"/>
      <w:lvlJc w:val="left"/>
      <w:pPr>
        <w:ind w:left="549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D0D076AA">
      <w:numFmt w:val="bullet"/>
      <w:lvlText w:val="•"/>
      <w:lvlJc w:val="left"/>
      <w:pPr>
        <w:ind w:left="1424" w:hanging="324"/>
      </w:pPr>
      <w:rPr>
        <w:rFonts w:hint="default"/>
      </w:rPr>
    </w:lvl>
    <w:lvl w:ilvl="2" w:tplc="EA567680">
      <w:numFmt w:val="bullet"/>
      <w:lvlText w:val="•"/>
      <w:lvlJc w:val="left"/>
      <w:pPr>
        <w:ind w:left="2309" w:hanging="324"/>
      </w:pPr>
      <w:rPr>
        <w:rFonts w:hint="default"/>
      </w:rPr>
    </w:lvl>
    <w:lvl w:ilvl="3" w:tplc="6F265D40">
      <w:numFmt w:val="bullet"/>
      <w:lvlText w:val="•"/>
      <w:lvlJc w:val="left"/>
      <w:pPr>
        <w:ind w:left="3193" w:hanging="324"/>
      </w:pPr>
      <w:rPr>
        <w:rFonts w:hint="default"/>
      </w:rPr>
    </w:lvl>
    <w:lvl w:ilvl="4" w:tplc="BA04BE62">
      <w:numFmt w:val="bullet"/>
      <w:lvlText w:val="•"/>
      <w:lvlJc w:val="left"/>
      <w:pPr>
        <w:ind w:left="4078" w:hanging="324"/>
      </w:pPr>
      <w:rPr>
        <w:rFonts w:hint="default"/>
      </w:rPr>
    </w:lvl>
    <w:lvl w:ilvl="5" w:tplc="53BA6C58">
      <w:numFmt w:val="bullet"/>
      <w:lvlText w:val="•"/>
      <w:lvlJc w:val="left"/>
      <w:pPr>
        <w:ind w:left="4962" w:hanging="324"/>
      </w:pPr>
      <w:rPr>
        <w:rFonts w:hint="default"/>
      </w:rPr>
    </w:lvl>
    <w:lvl w:ilvl="6" w:tplc="D4E88A10">
      <w:numFmt w:val="bullet"/>
      <w:lvlText w:val="•"/>
      <w:lvlJc w:val="left"/>
      <w:pPr>
        <w:ind w:left="5847" w:hanging="324"/>
      </w:pPr>
      <w:rPr>
        <w:rFonts w:hint="default"/>
      </w:rPr>
    </w:lvl>
    <w:lvl w:ilvl="7" w:tplc="046E2C4C">
      <w:numFmt w:val="bullet"/>
      <w:lvlText w:val="•"/>
      <w:lvlJc w:val="left"/>
      <w:pPr>
        <w:ind w:left="6731" w:hanging="324"/>
      </w:pPr>
      <w:rPr>
        <w:rFonts w:hint="default"/>
      </w:rPr>
    </w:lvl>
    <w:lvl w:ilvl="8" w:tplc="D9E4B16C">
      <w:numFmt w:val="bullet"/>
      <w:lvlText w:val="•"/>
      <w:lvlJc w:val="left"/>
      <w:pPr>
        <w:ind w:left="7616" w:hanging="324"/>
      </w:pPr>
      <w:rPr>
        <w:rFonts w:hint="default"/>
      </w:rPr>
    </w:lvl>
  </w:abstractNum>
  <w:abstractNum w:abstractNumId="3" w15:restartNumberingAfterBreak="0">
    <w:nsid w:val="53790918"/>
    <w:multiLevelType w:val="hybridMultilevel"/>
    <w:tmpl w:val="3812748C"/>
    <w:lvl w:ilvl="0" w:tplc="A4502C08">
      <w:start w:val="1"/>
      <w:numFmt w:val="lowerLetter"/>
      <w:lvlText w:val="(%1)"/>
      <w:lvlJc w:val="left"/>
      <w:pPr>
        <w:ind w:left="501" w:hanging="3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3"/>
        <w:szCs w:val="23"/>
      </w:rPr>
    </w:lvl>
    <w:lvl w:ilvl="1" w:tplc="B45A76E0">
      <w:start w:val="1"/>
      <w:numFmt w:val="lowerLetter"/>
      <w:lvlText w:val="(%2)"/>
      <w:lvlJc w:val="left"/>
      <w:pPr>
        <w:ind w:left="1304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</w:rPr>
    </w:lvl>
    <w:lvl w:ilvl="2" w:tplc="D4E29EE8">
      <w:numFmt w:val="bullet"/>
      <w:lvlText w:val="•"/>
      <w:lvlJc w:val="left"/>
      <w:pPr>
        <w:ind w:left="2198" w:hanging="733"/>
      </w:pPr>
      <w:rPr>
        <w:rFonts w:hint="default"/>
      </w:rPr>
    </w:lvl>
    <w:lvl w:ilvl="3" w:tplc="C95415F4">
      <w:numFmt w:val="bullet"/>
      <w:lvlText w:val="•"/>
      <w:lvlJc w:val="left"/>
      <w:pPr>
        <w:ind w:left="3096" w:hanging="733"/>
      </w:pPr>
      <w:rPr>
        <w:rFonts w:hint="default"/>
      </w:rPr>
    </w:lvl>
    <w:lvl w:ilvl="4" w:tplc="9A066A64">
      <w:numFmt w:val="bullet"/>
      <w:lvlText w:val="•"/>
      <w:lvlJc w:val="left"/>
      <w:pPr>
        <w:ind w:left="3995" w:hanging="733"/>
      </w:pPr>
      <w:rPr>
        <w:rFonts w:hint="default"/>
      </w:rPr>
    </w:lvl>
    <w:lvl w:ilvl="5" w:tplc="E70C72E4">
      <w:numFmt w:val="bullet"/>
      <w:lvlText w:val="•"/>
      <w:lvlJc w:val="left"/>
      <w:pPr>
        <w:ind w:left="4893" w:hanging="733"/>
      </w:pPr>
      <w:rPr>
        <w:rFonts w:hint="default"/>
      </w:rPr>
    </w:lvl>
    <w:lvl w:ilvl="6" w:tplc="2BCA4D22">
      <w:numFmt w:val="bullet"/>
      <w:lvlText w:val="•"/>
      <w:lvlJc w:val="left"/>
      <w:pPr>
        <w:ind w:left="5791" w:hanging="733"/>
      </w:pPr>
      <w:rPr>
        <w:rFonts w:hint="default"/>
      </w:rPr>
    </w:lvl>
    <w:lvl w:ilvl="7" w:tplc="7438ECB6">
      <w:numFmt w:val="bullet"/>
      <w:lvlText w:val="•"/>
      <w:lvlJc w:val="left"/>
      <w:pPr>
        <w:ind w:left="6690" w:hanging="733"/>
      </w:pPr>
      <w:rPr>
        <w:rFonts w:hint="default"/>
      </w:rPr>
    </w:lvl>
    <w:lvl w:ilvl="8" w:tplc="A13AC678">
      <w:numFmt w:val="bullet"/>
      <w:lvlText w:val="•"/>
      <w:lvlJc w:val="left"/>
      <w:pPr>
        <w:ind w:left="7588" w:hanging="73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ABC"/>
    <w:rsid w:val="00764334"/>
    <w:rsid w:val="008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CF0FC"/>
  <w15:docId w15:val="{02185987-DC43-4D73-B81C-EE971C15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270" w:right="12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04" w:hanging="7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rates@runnymede.gov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4201</Characters>
  <Application>Microsoft Office Word</Application>
  <DocSecurity>0</DocSecurity>
  <Lines>35</Lines>
  <Paragraphs>9</Paragraphs>
  <ScaleCrop>false</ScaleCrop>
  <Company>Runnymede Borough Council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Rate Relief application form</dc:title>
  <dc:creator>Runnymede Borough Council</dc:creator>
  <cp:lastModifiedBy>Jo Holmes</cp:lastModifiedBy>
  <cp:revision>2</cp:revision>
  <dcterms:created xsi:type="dcterms:W3CDTF">2021-08-17T09:35:00Z</dcterms:created>
  <dcterms:modified xsi:type="dcterms:W3CDTF">2021-08-17T09:35:00Z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LastSaved">
    <vt:filetime>2021-08-17T00:00:00Z</vt:filetime>
  </property>
</Properties>
</file>